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65636" w14:textId="588C8585" w:rsidR="009E0FB3" w:rsidRPr="00145651" w:rsidRDefault="002D6611" w:rsidP="002D6611">
      <w:pPr>
        <w:jc w:val="both"/>
        <w:rPr>
          <w:rFonts w:asciiTheme="majorHAnsi" w:hAnsiTheme="majorHAnsi" w:cstheme="majorHAnsi"/>
          <w:color w:val="4472C4" w:themeColor="accent1"/>
          <w:sz w:val="22"/>
          <w:szCs w:val="22"/>
          <w:lang w:val="es-CO"/>
        </w:rPr>
      </w:pPr>
      <w:bookmarkStart w:id="0" w:name="_Hlk201250036"/>
      <w:r w:rsidRPr="00145651">
        <w:rPr>
          <w:rFonts w:asciiTheme="majorHAnsi" w:hAnsiTheme="majorHAnsi" w:cstheme="majorHAnsi"/>
          <w:color w:val="4472C4" w:themeColor="accent1"/>
          <w:sz w:val="22"/>
          <w:szCs w:val="22"/>
          <w:lang w:val="es-CO"/>
        </w:rPr>
        <w:t>[</w:t>
      </w:r>
      <w:r w:rsidRPr="00145651">
        <w:rPr>
          <w:rFonts w:asciiTheme="majorHAnsi" w:hAnsiTheme="majorHAnsi" w:cstheme="majorHAnsi"/>
          <w:i/>
          <w:color w:val="4472C4" w:themeColor="accent1"/>
          <w:sz w:val="22"/>
          <w:szCs w:val="22"/>
          <w:lang w:val="es-CO"/>
        </w:rPr>
        <w:t>Este documento debe ser empleado para elaborar la oferta técnica del postulante. Los comentarios entre corchetes y en letra cursiva son orientadores y no deben aparecer en el documento a presentar</w:t>
      </w:r>
      <w:r w:rsidRPr="00145651">
        <w:rPr>
          <w:rFonts w:asciiTheme="majorHAnsi" w:hAnsiTheme="majorHAnsi" w:cstheme="majorHAnsi"/>
          <w:color w:val="4472C4" w:themeColor="accent1"/>
          <w:sz w:val="22"/>
          <w:szCs w:val="22"/>
          <w:lang w:val="es-CO"/>
        </w:rPr>
        <w:t>]</w:t>
      </w:r>
    </w:p>
    <w:p w14:paraId="19F6F434" w14:textId="77777777" w:rsidR="002D6611" w:rsidRPr="00145651" w:rsidRDefault="002D6611" w:rsidP="009E0FB3">
      <w:pPr>
        <w:rPr>
          <w:rFonts w:asciiTheme="majorHAnsi" w:hAnsiTheme="majorHAnsi" w:cstheme="majorHAnsi"/>
          <w:sz w:val="22"/>
          <w:szCs w:val="22"/>
          <w:lang w:val="es-CO"/>
        </w:rPr>
      </w:pPr>
    </w:p>
    <w:p w14:paraId="5AC64004" w14:textId="293BB6AB" w:rsidR="009E0FB3" w:rsidRPr="00145651" w:rsidRDefault="009E0FB3" w:rsidP="009E0FB3">
      <w:pPr>
        <w:jc w:val="center"/>
        <w:rPr>
          <w:rFonts w:asciiTheme="majorHAnsi" w:hAnsiTheme="majorHAnsi" w:cstheme="majorHAnsi"/>
          <w:b/>
          <w:bCs/>
          <w:sz w:val="22"/>
          <w:szCs w:val="22"/>
          <w:lang w:val="es-CO"/>
        </w:rPr>
      </w:pPr>
      <w:r w:rsidRPr="00145651">
        <w:rPr>
          <w:rFonts w:asciiTheme="majorHAnsi" w:hAnsiTheme="majorHAnsi" w:cstheme="majorHAnsi"/>
          <w:b/>
          <w:bCs/>
          <w:sz w:val="22"/>
          <w:szCs w:val="22"/>
          <w:lang w:val="es-CO"/>
        </w:rPr>
        <w:t>OFERTA TÉCNICA</w:t>
      </w:r>
    </w:p>
    <w:p w14:paraId="0292B099" w14:textId="77777777" w:rsidR="009E0FB3" w:rsidRPr="00145651" w:rsidRDefault="009E0FB3" w:rsidP="009E0FB3">
      <w:pPr>
        <w:rPr>
          <w:rFonts w:asciiTheme="majorHAnsi" w:hAnsiTheme="majorHAnsi" w:cstheme="majorHAnsi"/>
          <w:sz w:val="22"/>
          <w:szCs w:val="22"/>
          <w:lang w:val="es-CO"/>
        </w:rPr>
      </w:pPr>
    </w:p>
    <w:p w14:paraId="508D9A93" w14:textId="77777777" w:rsidR="009E0FB3" w:rsidRPr="00145651" w:rsidRDefault="009E0FB3" w:rsidP="009E0FB3">
      <w:pPr>
        <w:ind w:left="1440" w:hanging="1440"/>
        <w:rPr>
          <w:rFonts w:asciiTheme="majorHAnsi" w:hAnsiTheme="majorHAnsi" w:cstheme="majorHAnsi"/>
          <w:b/>
          <w:bCs/>
          <w:smallCaps/>
          <w:sz w:val="22"/>
          <w:szCs w:val="22"/>
          <w:lang w:val="es-CO"/>
        </w:rPr>
      </w:pPr>
    </w:p>
    <w:p w14:paraId="636FCDB2" w14:textId="77777777" w:rsidR="009E0FB3" w:rsidRPr="00145651" w:rsidRDefault="009E0FB3" w:rsidP="009E0FB3">
      <w:pPr>
        <w:ind w:left="720" w:hanging="720"/>
        <w:rPr>
          <w:rFonts w:asciiTheme="majorHAnsi" w:hAnsiTheme="majorHAnsi" w:cstheme="majorHAnsi"/>
          <w:i/>
          <w:iCs/>
          <w:color w:val="4472C4" w:themeColor="accent1"/>
          <w:sz w:val="22"/>
          <w:szCs w:val="22"/>
          <w:lang w:val="es-CO"/>
        </w:rPr>
      </w:pPr>
      <w:r w:rsidRPr="00145651">
        <w:rPr>
          <w:rFonts w:asciiTheme="majorHAnsi" w:hAnsiTheme="majorHAnsi" w:cstheme="majorHAnsi"/>
          <w:i/>
          <w:iCs/>
          <w:color w:val="4472C4" w:themeColor="accent1"/>
          <w:sz w:val="22"/>
          <w:szCs w:val="22"/>
          <w:lang w:val="es-CO"/>
        </w:rPr>
        <w:t>[Lugar, fecha]</w:t>
      </w:r>
    </w:p>
    <w:p w14:paraId="533323C4" w14:textId="77777777" w:rsidR="009E0FB3" w:rsidRPr="00145651" w:rsidRDefault="009E0FB3" w:rsidP="009E0FB3">
      <w:pPr>
        <w:ind w:left="720" w:hanging="720"/>
        <w:jc w:val="right"/>
        <w:rPr>
          <w:rFonts w:asciiTheme="majorHAnsi" w:hAnsiTheme="majorHAnsi" w:cstheme="majorHAnsi"/>
          <w:sz w:val="22"/>
          <w:szCs w:val="22"/>
          <w:lang w:val="es-CO"/>
        </w:rPr>
      </w:pPr>
    </w:p>
    <w:p w14:paraId="6BF00AF0" w14:textId="77777777" w:rsidR="009E0FB3" w:rsidRPr="00145651" w:rsidRDefault="009E0FB3" w:rsidP="009E0FB3">
      <w:pPr>
        <w:ind w:left="720" w:hanging="720"/>
        <w:rPr>
          <w:rFonts w:asciiTheme="majorHAnsi" w:hAnsiTheme="majorHAnsi" w:cstheme="majorHAnsi"/>
          <w:sz w:val="22"/>
          <w:szCs w:val="22"/>
          <w:lang w:val="es-CO"/>
        </w:rPr>
      </w:pPr>
      <w:r w:rsidRPr="00145651">
        <w:rPr>
          <w:rFonts w:asciiTheme="majorHAnsi" w:hAnsiTheme="majorHAnsi" w:cstheme="majorHAnsi"/>
          <w:sz w:val="22"/>
          <w:szCs w:val="22"/>
          <w:lang w:val="es-CO"/>
        </w:rPr>
        <w:t>Señores</w:t>
      </w:r>
    </w:p>
    <w:p w14:paraId="72E0993D" w14:textId="77777777" w:rsidR="009E0FB3" w:rsidRPr="00145651" w:rsidRDefault="009E0FB3" w:rsidP="009E0FB3">
      <w:pPr>
        <w:ind w:left="720" w:hanging="720"/>
        <w:rPr>
          <w:rFonts w:asciiTheme="majorHAnsi" w:hAnsiTheme="majorHAnsi" w:cstheme="majorHAnsi"/>
          <w:b/>
          <w:bCs/>
          <w:sz w:val="22"/>
          <w:szCs w:val="22"/>
          <w:lang w:val="es-CO"/>
        </w:rPr>
      </w:pPr>
      <w:r w:rsidRPr="00145651">
        <w:rPr>
          <w:rFonts w:asciiTheme="majorHAnsi" w:hAnsiTheme="majorHAnsi" w:cstheme="majorHAnsi"/>
          <w:b/>
          <w:bCs/>
          <w:sz w:val="22"/>
          <w:szCs w:val="22"/>
          <w:lang w:val="es-CO"/>
        </w:rPr>
        <w:t>CONSERVATION INTERNATIONAL FOUNDATION</w:t>
      </w:r>
    </w:p>
    <w:p w14:paraId="2D63A356" w14:textId="77777777" w:rsidR="009E0FB3" w:rsidRPr="00145651" w:rsidRDefault="009E0FB3" w:rsidP="009E0FB3">
      <w:pPr>
        <w:ind w:left="720" w:hanging="720"/>
        <w:rPr>
          <w:rFonts w:asciiTheme="majorHAnsi" w:hAnsiTheme="majorHAnsi" w:cstheme="majorHAnsi"/>
          <w:sz w:val="22"/>
          <w:szCs w:val="22"/>
          <w:lang w:val="es-CO"/>
        </w:rPr>
      </w:pPr>
      <w:r w:rsidRPr="00145651">
        <w:rPr>
          <w:rFonts w:asciiTheme="majorHAnsi" w:hAnsiTheme="majorHAnsi" w:cstheme="majorHAnsi"/>
          <w:sz w:val="22"/>
          <w:szCs w:val="22"/>
          <w:lang w:val="es-CO"/>
        </w:rPr>
        <w:t>Cr 13 No 71 – 41</w:t>
      </w:r>
    </w:p>
    <w:p w14:paraId="627DDC8D" w14:textId="77777777" w:rsidR="009E0FB3" w:rsidRPr="00145651" w:rsidRDefault="009E0FB3" w:rsidP="009E0FB3">
      <w:pPr>
        <w:ind w:left="720" w:hanging="720"/>
        <w:rPr>
          <w:rFonts w:asciiTheme="majorHAnsi" w:hAnsiTheme="majorHAnsi" w:cstheme="majorHAnsi"/>
          <w:sz w:val="22"/>
          <w:szCs w:val="22"/>
          <w:lang w:val="es-CO"/>
        </w:rPr>
      </w:pPr>
      <w:r w:rsidRPr="00145651">
        <w:rPr>
          <w:rFonts w:asciiTheme="majorHAnsi" w:hAnsiTheme="majorHAnsi" w:cstheme="majorHAnsi"/>
          <w:sz w:val="22"/>
          <w:szCs w:val="22"/>
          <w:lang w:val="es-CO"/>
        </w:rPr>
        <w:t>Bogotá D.C.</w:t>
      </w:r>
    </w:p>
    <w:p w14:paraId="118303EA" w14:textId="77777777" w:rsidR="009E0FB3" w:rsidRPr="00145651" w:rsidRDefault="009E0FB3" w:rsidP="009E0FB3">
      <w:pPr>
        <w:ind w:left="720" w:hanging="720"/>
        <w:rPr>
          <w:rFonts w:asciiTheme="majorHAnsi" w:hAnsiTheme="majorHAnsi" w:cstheme="majorHAnsi"/>
          <w:sz w:val="22"/>
          <w:szCs w:val="22"/>
          <w:lang w:val="es-CO"/>
        </w:rPr>
      </w:pPr>
    </w:p>
    <w:p w14:paraId="47080857" w14:textId="4B22E687" w:rsidR="009E0FB3" w:rsidRPr="00145651" w:rsidRDefault="009E0FB3" w:rsidP="0007213A">
      <w:pPr>
        <w:ind w:left="720" w:hanging="720"/>
        <w:rPr>
          <w:rFonts w:asciiTheme="majorHAnsi" w:hAnsiTheme="majorHAnsi" w:cstheme="majorHAnsi"/>
          <w:sz w:val="22"/>
          <w:szCs w:val="22"/>
          <w:lang w:val="es-CO"/>
        </w:rPr>
      </w:pPr>
      <w:r w:rsidRPr="00145651">
        <w:rPr>
          <w:rFonts w:asciiTheme="majorHAnsi" w:hAnsiTheme="majorHAnsi" w:cstheme="majorHAnsi"/>
          <w:sz w:val="22"/>
          <w:szCs w:val="22"/>
          <w:lang w:val="es-CO"/>
        </w:rPr>
        <w:t xml:space="preserve">Asunto: Oferta técnica </w:t>
      </w:r>
      <w:bookmarkStart w:id="1" w:name="_Hlk201248166"/>
      <w:r w:rsidRPr="00145651">
        <w:rPr>
          <w:rFonts w:asciiTheme="majorHAnsi" w:hAnsiTheme="majorHAnsi" w:cstheme="majorHAnsi"/>
          <w:i/>
          <w:iCs/>
          <w:sz w:val="22"/>
          <w:szCs w:val="22"/>
          <w:lang w:val="es-CO"/>
        </w:rPr>
        <w:t>Convocatoria No</w:t>
      </w:r>
      <w:bookmarkEnd w:id="1"/>
      <w:r w:rsidR="0007213A">
        <w:rPr>
          <w:rFonts w:asciiTheme="majorHAnsi" w:hAnsiTheme="majorHAnsi" w:cstheme="majorHAnsi"/>
          <w:i/>
          <w:iCs/>
          <w:sz w:val="22"/>
          <w:szCs w:val="22"/>
          <w:lang w:val="es-CO"/>
        </w:rPr>
        <w:t xml:space="preserve"> </w:t>
      </w:r>
      <w:r w:rsidR="0007213A" w:rsidRPr="0007213A">
        <w:rPr>
          <w:rFonts w:asciiTheme="majorHAnsi" w:hAnsiTheme="majorHAnsi" w:cstheme="majorHAnsi"/>
          <w:i/>
          <w:iCs/>
          <w:sz w:val="22"/>
          <w:szCs w:val="22"/>
          <w:lang w:val="es-CO"/>
        </w:rPr>
        <w:t>280 - Instalación y producción de vivero - Proyecto Müsesi</w:t>
      </w:r>
    </w:p>
    <w:p w14:paraId="1A34DCFB" w14:textId="77777777" w:rsidR="009E0FB3" w:rsidRPr="00145651" w:rsidRDefault="009E0FB3" w:rsidP="009E0FB3">
      <w:pPr>
        <w:ind w:left="1440" w:hanging="1440"/>
        <w:rPr>
          <w:rFonts w:asciiTheme="majorHAnsi" w:hAnsiTheme="majorHAnsi" w:cstheme="majorHAnsi"/>
          <w:sz w:val="22"/>
          <w:szCs w:val="22"/>
          <w:lang w:val="es-CO"/>
        </w:rPr>
      </w:pPr>
      <w:r w:rsidRPr="00145651">
        <w:rPr>
          <w:rFonts w:asciiTheme="majorHAnsi" w:hAnsiTheme="majorHAnsi" w:cstheme="majorHAnsi"/>
          <w:sz w:val="22"/>
          <w:szCs w:val="22"/>
          <w:lang w:val="es-CO"/>
        </w:rPr>
        <w:t>Señoras / señores:</w:t>
      </w:r>
    </w:p>
    <w:p w14:paraId="790E47D2" w14:textId="77777777" w:rsidR="009E0FB3" w:rsidRPr="00145651" w:rsidRDefault="009E0FB3" w:rsidP="009E0FB3">
      <w:pPr>
        <w:ind w:left="1440" w:hanging="720"/>
        <w:rPr>
          <w:rFonts w:asciiTheme="majorHAnsi" w:hAnsiTheme="majorHAnsi" w:cstheme="majorHAnsi"/>
          <w:sz w:val="22"/>
          <w:szCs w:val="22"/>
          <w:lang w:val="es-CO"/>
        </w:rPr>
      </w:pPr>
    </w:p>
    <w:p w14:paraId="3032DC4E" w14:textId="77777777" w:rsidR="00BC3133" w:rsidRPr="00BC3133" w:rsidRDefault="00BC3133" w:rsidP="00BC3133">
      <w:pPr>
        <w:jc w:val="both"/>
        <w:rPr>
          <w:rFonts w:asciiTheme="majorHAnsi" w:hAnsiTheme="majorHAnsi" w:cstheme="majorHAnsi"/>
          <w:sz w:val="22"/>
          <w:szCs w:val="22"/>
          <w:lang w:val="es-ES"/>
        </w:rPr>
      </w:pPr>
      <w:r w:rsidRPr="00BC3133">
        <w:rPr>
          <w:rFonts w:asciiTheme="majorHAnsi" w:hAnsiTheme="majorHAnsi" w:cstheme="majorHAnsi"/>
          <w:sz w:val="22"/>
          <w:szCs w:val="22"/>
          <w:lang w:val="es-ES"/>
        </w:rPr>
        <w:t xml:space="preserve">Los abajo firmantes ofrecemos suministrar los insumos, materiales y herramientas necesarios para la </w:t>
      </w:r>
      <w:r w:rsidRPr="00BC3133">
        <w:rPr>
          <w:rFonts w:asciiTheme="majorHAnsi" w:hAnsiTheme="majorHAnsi" w:cstheme="majorHAnsi"/>
          <w:b/>
          <w:bCs/>
          <w:sz w:val="22"/>
          <w:szCs w:val="22"/>
          <w:lang w:val="es-ES"/>
        </w:rPr>
        <w:t>instalación y producción de un vivero agroforestal</w:t>
      </w:r>
      <w:r w:rsidRPr="00BC3133">
        <w:rPr>
          <w:rFonts w:asciiTheme="majorHAnsi" w:hAnsiTheme="majorHAnsi" w:cstheme="majorHAnsi"/>
          <w:sz w:val="22"/>
          <w:szCs w:val="22"/>
          <w:lang w:val="es-ES"/>
        </w:rPr>
        <w:t xml:space="preserve"> con capacidad para 425.000 árboles nativos, en el </w:t>
      </w:r>
      <w:r w:rsidRPr="00BC3133">
        <w:rPr>
          <w:rFonts w:asciiTheme="majorHAnsi" w:hAnsiTheme="majorHAnsi" w:cstheme="majorHAnsi"/>
          <w:b/>
          <w:bCs/>
          <w:sz w:val="22"/>
          <w:szCs w:val="22"/>
          <w:lang w:val="es-ES"/>
        </w:rPr>
        <w:t>predio La Anastasia, corregimiento de Santa Clara, municipio de Aracataca, departamento del Magdalena</w:t>
      </w:r>
      <w:r w:rsidRPr="00BC3133">
        <w:rPr>
          <w:rFonts w:asciiTheme="majorHAnsi" w:hAnsiTheme="majorHAnsi" w:cstheme="majorHAnsi"/>
          <w:sz w:val="22"/>
          <w:szCs w:val="22"/>
          <w:lang w:val="es-ES"/>
        </w:rPr>
        <w:t>.</w:t>
      </w:r>
    </w:p>
    <w:p w14:paraId="33E63DCC" w14:textId="03167019" w:rsidR="009E0FB3" w:rsidRPr="00145651" w:rsidRDefault="00BC3133" w:rsidP="004970D8">
      <w:pPr>
        <w:jc w:val="both"/>
        <w:rPr>
          <w:rFonts w:asciiTheme="majorHAnsi" w:hAnsiTheme="majorHAnsi" w:cstheme="majorHAnsi"/>
          <w:b/>
          <w:bCs/>
          <w:sz w:val="22"/>
          <w:szCs w:val="22"/>
          <w:lang w:val="es-CO"/>
        </w:rPr>
      </w:pPr>
      <w:r w:rsidRPr="00BC3133">
        <w:rPr>
          <w:rFonts w:asciiTheme="majorHAnsi" w:hAnsiTheme="majorHAnsi" w:cstheme="majorHAnsi"/>
          <w:sz w:val="22"/>
          <w:szCs w:val="22"/>
          <w:lang w:val="es-ES"/>
        </w:rPr>
        <w:t xml:space="preserve">Esta propuesta se presenta en atención a la </w:t>
      </w:r>
      <w:r w:rsidRPr="00BC3133">
        <w:rPr>
          <w:rFonts w:asciiTheme="majorHAnsi" w:hAnsiTheme="majorHAnsi" w:cstheme="majorHAnsi"/>
          <w:b/>
          <w:bCs/>
          <w:sz w:val="22"/>
          <w:szCs w:val="22"/>
          <w:lang w:val="es-ES"/>
        </w:rPr>
        <w:t>Solicitud de Propuestas de fecha [fecha correspondiente]</w:t>
      </w:r>
      <w:r w:rsidRPr="00BC3133">
        <w:rPr>
          <w:rFonts w:asciiTheme="majorHAnsi" w:hAnsiTheme="majorHAnsi" w:cstheme="majorHAnsi"/>
          <w:sz w:val="22"/>
          <w:szCs w:val="22"/>
          <w:lang w:val="es-ES"/>
        </w:rPr>
        <w:t xml:space="preserve">, y se compone de la presente </w:t>
      </w:r>
      <w:r w:rsidRPr="00BC3133">
        <w:rPr>
          <w:rFonts w:asciiTheme="majorHAnsi" w:hAnsiTheme="majorHAnsi" w:cstheme="majorHAnsi"/>
          <w:b/>
          <w:bCs/>
          <w:sz w:val="22"/>
          <w:szCs w:val="22"/>
          <w:lang w:val="es-ES"/>
        </w:rPr>
        <w:t>oferta técnica</w:t>
      </w:r>
      <w:r w:rsidRPr="00BC3133">
        <w:rPr>
          <w:rFonts w:asciiTheme="majorHAnsi" w:hAnsiTheme="majorHAnsi" w:cstheme="majorHAnsi"/>
          <w:sz w:val="22"/>
          <w:szCs w:val="22"/>
          <w:lang w:val="es-ES"/>
        </w:rPr>
        <w:t>, junto con los documentos de soporte exigidos en los términos de referencia.</w:t>
      </w:r>
    </w:p>
    <w:p w14:paraId="22DD945A" w14:textId="77777777" w:rsidR="009E0FB3" w:rsidRPr="00145651" w:rsidRDefault="009E0FB3" w:rsidP="009E0FB3">
      <w:pPr>
        <w:rPr>
          <w:rFonts w:asciiTheme="majorHAnsi" w:hAnsiTheme="majorHAnsi" w:cstheme="majorHAnsi"/>
          <w:sz w:val="22"/>
          <w:szCs w:val="22"/>
          <w:lang w:val="es-CO"/>
        </w:rPr>
      </w:pPr>
    </w:p>
    <w:p w14:paraId="299100FC" w14:textId="77777777" w:rsidR="009E0FB3" w:rsidRPr="00145651" w:rsidRDefault="009E0FB3" w:rsidP="009E0FB3">
      <w:pPr>
        <w:jc w:val="both"/>
        <w:rPr>
          <w:rFonts w:asciiTheme="majorHAnsi" w:hAnsiTheme="majorHAnsi" w:cstheme="majorHAnsi"/>
          <w:sz w:val="22"/>
          <w:szCs w:val="22"/>
          <w:lang w:val="es-CO"/>
        </w:rPr>
      </w:pPr>
      <w:r w:rsidRPr="00145651">
        <w:rPr>
          <w:rFonts w:asciiTheme="majorHAnsi" w:hAnsiTheme="majorHAnsi" w:cstheme="majorHAnsi"/>
          <w:sz w:val="22"/>
          <w:szCs w:val="22"/>
          <w:lang w:val="es-CO"/>
        </w:rPr>
        <w:t>Entendemos que ustedes no están obligados a aceptar ninguna de las propuestas que reciban.</w:t>
      </w:r>
    </w:p>
    <w:p w14:paraId="3ADF978B" w14:textId="77777777" w:rsidR="009E0FB3" w:rsidRPr="00145651" w:rsidRDefault="009E0FB3" w:rsidP="009E0FB3">
      <w:pPr>
        <w:ind w:firstLine="720"/>
        <w:jc w:val="both"/>
        <w:rPr>
          <w:rFonts w:asciiTheme="majorHAnsi" w:hAnsiTheme="majorHAnsi" w:cstheme="majorHAnsi"/>
          <w:sz w:val="22"/>
          <w:szCs w:val="22"/>
          <w:lang w:val="es-CO"/>
        </w:rPr>
      </w:pPr>
    </w:p>
    <w:p w14:paraId="2EC57ABA" w14:textId="0ABAB53C" w:rsidR="009E0FB3" w:rsidRPr="00145651" w:rsidRDefault="009E0FB3" w:rsidP="009E0FB3">
      <w:pPr>
        <w:numPr>
          <w:ilvl w:val="12"/>
          <w:numId w:val="0"/>
        </w:numPr>
        <w:suppressAutoHyphens/>
        <w:ind w:left="540" w:hanging="540"/>
        <w:jc w:val="both"/>
        <w:rPr>
          <w:rFonts w:asciiTheme="majorHAnsi" w:hAnsiTheme="majorHAnsi" w:cstheme="majorHAnsi"/>
          <w:sz w:val="22"/>
          <w:szCs w:val="22"/>
          <w:lang w:val="es-CO"/>
        </w:rPr>
      </w:pPr>
      <w:r w:rsidRPr="00145651">
        <w:rPr>
          <w:rFonts w:asciiTheme="majorHAnsi" w:hAnsiTheme="majorHAnsi" w:cstheme="majorHAnsi"/>
          <w:sz w:val="22"/>
          <w:szCs w:val="22"/>
          <w:lang w:val="es-CO"/>
        </w:rPr>
        <w:t>Certificamos que:</w:t>
      </w:r>
    </w:p>
    <w:p w14:paraId="6901F321" w14:textId="77777777" w:rsidR="009E0FB3" w:rsidRPr="00145651" w:rsidRDefault="009E0FB3" w:rsidP="009E0FB3">
      <w:pPr>
        <w:numPr>
          <w:ilvl w:val="12"/>
          <w:numId w:val="0"/>
        </w:numPr>
        <w:suppressAutoHyphens/>
        <w:ind w:left="540" w:hanging="540"/>
        <w:jc w:val="both"/>
        <w:rPr>
          <w:rFonts w:asciiTheme="majorHAnsi" w:hAnsiTheme="majorHAnsi" w:cstheme="majorHAnsi"/>
          <w:sz w:val="22"/>
          <w:szCs w:val="22"/>
          <w:lang w:val="es-CO"/>
        </w:rPr>
      </w:pPr>
    </w:p>
    <w:p w14:paraId="0AD936B9" w14:textId="2318BA0B" w:rsidR="009E0FB3" w:rsidRPr="00145651" w:rsidRDefault="009E0FB3" w:rsidP="009E0FB3">
      <w:pPr>
        <w:numPr>
          <w:ilvl w:val="0"/>
          <w:numId w:val="4"/>
        </w:numPr>
        <w:suppressAutoHyphens/>
        <w:jc w:val="both"/>
        <w:rPr>
          <w:rFonts w:asciiTheme="majorHAnsi" w:hAnsiTheme="majorHAnsi" w:cstheme="majorHAnsi"/>
          <w:sz w:val="22"/>
          <w:szCs w:val="22"/>
          <w:lang w:val="es-CO"/>
        </w:rPr>
      </w:pPr>
      <w:r w:rsidRPr="00145651">
        <w:rPr>
          <w:rFonts w:asciiTheme="majorHAnsi" w:hAnsiTheme="majorHAnsi" w:cstheme="majorHAnsi"/>
          <w:sz w:val="22"/>
          <w:szCs w:val="22"/>
          <w:lang w:val="es-CO"/>
        </w:rPr>
        <w:t>Nuestra propuesta fue elaborada de forma independiente, sin ninguna consulta, comunicación o acuerdo con ningún otro proponente o competidor relacionada con (i) los precios; (ii) la intención de presentar una propuesta; o (iii) los métodos y/o factores utilizados para determinar aspectos técnicos y financieros de la propuesta;</w:t>
      </w:r>
    </w:p>
    <w:p w14:paraId="4A1502BD" w14:textId="58BE8038" w:rsidR="009E0FB3" w:rsidRPr="00145651" w:rsidRDefault="009E0FB3" w:rsidP="009E0FB3">
      <w:pPr>
        <w:numPr>
          <w:ilvl w:val="0"/>
          <w:numId w:val="4"/>
        </w:numPr>
        <w:suppressAutoHyphens/>
        <w:jc w:val="both"/>
        <w:rPr>
          <w:rFonts w:asciiTheme="majorHAnsi" w:hAnsiTheme="majorHAnsi" w:cstheme="majorHAnsi"/>
          <w:sz w:val="22"/>
          <w:szCs w:val="22"/>
          <w:lang w:val="es-CO"/>
        </w:rPr>
      </w:pPr>
      <w:r w:rsidRPr="00145651">
        <w:rPr>
          <w:rFonts w:asciiTheme="majorHAnsi" w:hAnsiTheme="majorHAnsi" w:cstheme="majorHAnsi"/>
          <w:sz w:val="22"/>
          <w:szCs w:val="22"/>
          <w:lang w:val="es-CO"/>
        </w:rPr>
        <w:t>Los precios de la propuesta no han sido ni serán dados a conocer directa y/o indirectamente a los otros proponentes y/o competidores antes del acto de apertura de las propuestas;</w:t>
      </w:r>
    </w:p>
    <w:p w14:paraId="2316FAF5" w14:textId="77777777" w:rsidR="009E0FB3" w:rsidRPr="00145651" w:rsidRDefault="009E0FB3" w:rsidP="009E0FB3">
      <w:pPr>
        <w:numPr>
          <w:ilvl w:val="0"/>
          <w:numId w:val="4"/>
        </w:numPr>
        <w:suppressAutoHyphens/>
        <w:jc w:val="both"/>
        <w:rPr>
          <w:rFonts w:asciiTheme="majorHAnsi" w:hAnsiTheme="majorHAnsi" w:cstheme="majorHAnsi"/>
          <w:sz w:val="22"/>
          <w:szCs w:val="22"/>
          <w:lang w:val="es-CO"/>
        </w:rPr>
      </w:pPr>
      <w:r w:rsidRPr="00145651">
        <w:rPr>
          <w:rFonts w:asciiTheme="majorHAnsi" w:hAnsiTheme="majorHAnsi" w:cstheme="majorHAnsi"/>
          <w:sz w:val="22"/>
          <w:szCs w:val="22"/>
          <w:lang w:val="es-CO"/>
        </w:rPr>
        <w:t>El proponente no ha incurrido ni incurrirá en actos encaminados a inducir, forzar, coaccionar, ni acordar con otros proponentes su participación o no en este proceso con el propósito de restringir competencia.</w:t>
      </w:r>
    </w:p>
    <w:p w14:paraId="0AE2B2F7" w14:textId="77777777" w:rsidR="009E0FB3" w:rsidRPr="00145651" w:rsidRDefault="009E0FB3" w:rsidP="009E0FB3">
      <w:pPr>
        <w:rPr>
          <w:rFonts w:asciiTheme="majorHAnsi" w:hAnsiTheme="majorHAnsi" w:cstheme="majorHAnsi"/>
          <w:sz w:val="22"/>
          <w:szCs w:val="22"/>
          <w:lang w:val="es-CO"/>
        </w:rPr>
      </w:pPr>
    </w:p>
    <w:p w14:paraId="35F874EA" w14:textId="77777777" w:rsidR="009E0FB3" w:rsidRPr="00145651" w:rsidRDefault="009E0FB3" w:rsidP="009E0FB3">
      <w:pPr>
        <w:rPr>
          <w:rFonts w:asciiTheme="majorHAnsi" w:hAnsiTheme="majorHAnsi" w:cstheme="majorHAnsi"/>
          <w:sz w:val="22"/>
          <w:szCs w:val="22"/>
          <w:lang w:val="es-CO"/>
        </w:rPr>
      </w:pPr>
    </w:p>
    <w:p w14:paraId="17A9FDEA" w14:textId="77777777" w:rsidR="009E0FB3" w:rsidRPr="00145651" w:rsidRDefault="009E0FB3" w:rsidP="00AF5ABD">
      <w:pPr>
        <w:rPr>
          <w:rFonts w:asciiTheme="majorHAnsi" w:hAnsiTheme="majorHAnsi" w:cstheme="majorHAnsi"/>
          <w:sz w:val="22"/>
          <w:szCs w:val="22"/>
          <w:lang w:val="es-CO"/>
        </w:rPr>
      </w:pPr>
      <w:r w:rsidRPr="00145651">
        <w:rPr>
          <w:rFonts w:asciiTheme="majorHAnsi" w:hAnsiTheme="majorHAnsi" w:cstheme="majorHAnsi"/>
          <w:sz w:val="22"/>
          <w:szCs w:val="22"/>
          <w:lang w:val="es-CO"/>
        </w:rPr>
        <w:t>Atentamente,</w:t>
      </w:r>
    </w:p>
    <w:p w14:paraId="6F7EC9BB" w14:textId="77777777" w:rsidR="009E0FB3" w:rsidRPr="00145651" w:rsidRDefault="009E0FB3" w:rsidP="009E0FB3">
      <w:pPr>
        <w:rPr>
          <w:rFonts w:asciiTheme="majorHAnsi" w:hAnsiTheme="majorHAnsi" w:cstheme="majorHAnsi"/>
          <w:sz w:val="22"/>
          <w:szCs w:val="22"/>
          <w:lang w:val="es-CO"/>
        </w:rPr>
      </w:pPr>
    </w:p>
    <w:p w14:paraId="6E0DEEF6" w14:textId="5C6501FE" w:rsidR="009E0FB3" w:rsidRPr="00145651" w:rsidRDefault="009E0FB3" w:rsidP="00AF5ABD">
      <w:pPr>
        <w:spacing w:after="120"/>
        <w:rPr>
          <w:rFonts w:asciiTheme="majorHAnsi" w:hAnsiTheme="majorHAnsi" w:cstheme="majorHAnsi"/>
          <w:b/>
          <w:bCs/>
          <w:sz w:val="22"/>
          <w:szCs w:val="22"/>
          <w:lang w:val="es-CO"/>
        </w:rPr>
      </w:pPr>
      <w:r w:rsidRPr="00145651">
        <w:rPr>
          <w:rFonts w:asciiTheme="majorHAnsi" w:hAnsiTheme="majorHAnsi" w:cstheme="majorHAnsi"/>
          <w:b/>
          <w:bCs/>
          <w:sz w:val="22"/>
          <w:szCs w:val="22"/>
          <w:lang w:val="es-CO"/>
        </w:rPr>
        <w:t>Firma autorizada</w:t>
      </w:r>
      <w:r w:rsidRPr="00145651">
        <w:rPr>
          <w:rFonts w:asciiTheme="majorHAnsi" w:hAnsiTheme="majorHAnsi" w:cstheme="majorHAnsi"/>
          <w:b/>
          <w:bCs/>
          <w:i/>
          <w:iCs/>
          <w:sz w:val="22"/>
          <w:szCs w:val="22"/>
          <w:lang w:val="es-CO"/>
        </w:rPr>
        <w:t>: ___________________</w:t>
      </w:r>
      <w:r w:rsidRPr="00145651">
        <w:rPr>
          <w:rFonts w:asciiTheme="majorHAnsi" w:hAnsiTheme="majorHAnsi" w:cstheme="majorHAnsi"/>
          <w:b/>
          <w:bCs/>
          <w:sz w:val="22"/>
          <w:szCs w:val="22"/>
          <w:lang w:val="es-CO"/>
        </w:rPr>
        <w:t>________________________________</w:t>
      </w:r>
    </w:p>
    <w:p w14:paraId="27954017" w14:textId="47AFB999" w:rsidR="009E0FB3" w:rsidRPr="00145651" w:rsidRDefault="009E0FB3" w:rsidP="00AF5ABD">
      <w:pPr>
        <w:spacing w:after="120"/>
        <w:rPr>
          <w:rFonts w:asciiTheme="majorHAnsi" w:hAnsiTheme="majorHAnsi" w:cstheme="majorHAnsi"/>
          <w:b/>
          <w:bCs/>
          <w:sz w:val="22"/>
          <w:szCs w:val="22"/>
          <w:lang w:val="es-CO"/>
        </w:rPr>
      </w:pPr>
      <w:r w:rsidRPr="00145651">
        <w:rPr>
          <w:rFonts w:asciiTheme="majorHAnsi" w:hAnsiTheme="majorHAnsi" w:cstheme="majorHAnsi"/>
          <w:b/>
          <w:bCs/>
          <w:sz w:val="22"/>
          <w:szCs w:val="22"/>
          <w:lang w:val="es-CO"/>
        </w:rPr>
        <w:t>Nombre y cargo del signatario: ________________________________________</w:t>
      </w:r>
    </w:p>
    <w:p w14:paraId="23C87B6A" w14:textId="442F9084" w:rsidR="009E0FB3" w:rsidRPr="00145651" w:rsidRDefault="009E0FB3" w:rsidP="00AF5ABD">
      <w:pPr>
        <w:spacing w:after="120"/>
        <w:rPr>
          <w:rFonts w:asciiTheme="majorHAnsi" w:hAnsiTheme="majorHAnsi" w:cstheme="majorHAnsi"/>
          <w:b/>
          <w:bCs/>
          <w:sz w:val="22"/>
          <w:szCs w:val="22"/>
          <w:lang w:val="es-CO"/>
        </w:rPr>
      </w:pPr>
      <w:r w:rsidRPr="00145651">
        <w:rPr>
          <w:rFonts w:asciiTheme="majorHAnsi" w:hAnsiTheme="majorHAnsi" w:cstheme="majorHAnsi"/>
          <w:b/>
          <w:bCs/>
          <w:sz w:val="22"/>
          <w:szCs w:val="22"/>
          <w:lang w:val="es-CO"/>
        </w:rPr>
        <w:t>Nombre de la empresa: ______________________________________________</w:t>
      </w:r>
    </w:p>
    <w:p w14:paraId="5D3348CE" w14:textId="33FE8E8E" w:rsidR="009E0FB3" w:rsidRPr="00145651" w:rsidRDefault="009E0FB3" w:rsidP="00AF5ABD">
      <w:pPr>
        <w:spacing w:after="120"/>
        <w:rPr>
          <w:rFonts w:asciiTheme="majorHAnsi" w:hAnsiTheme="majorHAnsi" w:cstheme="majorHAnsi"/>
          <w:b/>
          <w:bCs/>
          <w:sz w:val="22"/>
          <w:szCs w:val="22"/>
          <w:lang w:val="es-CO"/>
        </w:rPr>
      </w:pPr>
      <w:r w:rsidRPr="00145651">
        <w:rPr>
          <w:rFonts w:asciiTheme="majorHAnsi" w:hAnsiTheme="majorHAnsi" w:cstheme="majorHAnsi"/>
          <w:b/>
          <w:bCs/>
          <w:sz w:val="22"/>
          <w:szCs w:val="22"/>
          <w:lang w:val="es-CO"/>
        </w:rPr>
        <w:t>Dirección: ________________________________________________________</w:t>
      </w:r>
    </w:p>
    <w:p w14:paraId="7832F4D7" w14:textId="211E48C3" w:rsidR="004E3EC2" w:rsidRPr="001633BD" w:rsidRDefault="009E0FB3" w:rsidP="001633BD">
      <w:pPr>
        <w:spacing w:after="120"/>
        <w:rPr>
          <w:rFonts w:asciiTheme="majorHAnsi" w:hAnsiTheme="majorHAnsi" w:cstheme="majorHAnsi"/>
          <w:b/>
          <w:bCs/>
          <w:sz w:val="22"/>
          <w:szCs w:val="22"/>
          <w:lang w:val="es-CO"/>
        </w:rPr>
      </w:pPr>
      <w:r w:rsidRPr="00145651">
        <w:rPr>
          <w:rFonts w:asciiTheme="majorHAnsi" w:hAnsiTheme="majorHAnsi" w:cstheme="majorHAnsi"/>
          <w:b/>
          <w:bCs/>
          <w:sz w:val="22"/>
          <w:szCs w:val="22"/>
          <w:lang w:val="es-CO"/>
        </w:rPr>
        <w:t>Teléfono: ____________________ E-mail: _______________________________</w:t>
      </w:r>
    </w:p>
    <w:p w14:paraId="09FA6EDE" w14:textId="77777777" w:rsidR="009E0FB3" w:rsidRPr="00145651" w:rsidRDefault="009E0FB3" w:rsidP="009E0FB3">
      <w:pPr>
        <w:jc w:val="both"/>
        <w:rPr>
          <w:rFonts w:asciiTheme="majorHAnsi" w:hAnsiTheme="majorHAnsi" w:cstheme="majorHAnsi"/>
          <w:b/>
          <w:bCs/>
          <w:iCs/>
          <w:sz w:val="22"/>
          <w:szCs w:val="22"/>
          <w:u w:val="single"/>
          <w:lang w:val="es-CO"/>
        </w:rPr>
      </w:pPr>
      <w:r w:rsidRPr="00145651">
        <w:rPr>
          <w:rFonts w:asciiTheme="majorHAnsi" w:hAnsiTheme="majorHAnsi" w:cstheme="majorHAnsi"/>
          <w:b/>
          <w:bCs/>
          <w:iCs/>
          <w:sz w:val="22"/>
          <w:szCs w:val="22"/>
          <w:u w:val="single"/>
          <w:lang w:val="es-CO"/>
        </w:rPr>
        <w:lastRenderedPageBreak/>
        <w:t>Contenido de la propuesta técnica</w:t>
      </w:r>
    </w:p>
    <w:p w14:paraId="677BEC40" w14:textId="77777777" w:rsidR="009E0FB3" w:rsidRPr="00145651" w:rsidRDefault="009E0FB3" w:rsidP="009E0FB3">
      <w:pPr>
        <w:jc w:val="both"/>
        <w:rPr>
          <w:rFonts w:asciiTheme="majorHAnsi" w:hAnsiTheme="majorHAnsi" w:cstheme="majorHAnsi"/>
          <w:i/>
          <w:sz w:val="22"/>
          <w:szCs w:val="22"/>
          <w:lang w:val="es-CO"/>
        </w:rPr>
      </w:pPr>
    </w:p>
    <w:p w14:paraId="18BCB986" w14:textId="092FE71F" w:rsidR="004E3EC2" w:rsidRPr="00B01D33" w:rsidRDefault="00B01D33" w:rsidP="004E3EC2">
      <w:pPr>
        <w:jc w:val="both"/>
        <w:rPr>
          <w:rFonts w:asciiTheme="majorHAnsi" w:eastAsia="Arial" w:hAnsiTheme="majorHAnsi" w:cstheme="majorHAnsi"/>
          <w:sz w:val="22"/>
          <w:szCs w:val="22"/>
          <w:lang w:val="es-ES"/>
        </w:rPr>
      </w:pPr>
      <w:r w:rsidRPr="00B01D33">
        <w:rPr>
          <w:rFonts w:asciiTheme="majorHAnsi" w:eastAsia="Arial" w:hAnsiTheme="majorHAnsi" w:cstheme="majorHAnsi"/>
          <w:sz w:val="22"/>
          <w:szCs w:val="22"/>
          <w:lang w:val="es-ES"/>
        </w:rPr>
        <w:t>De resultar seleccionados, nos comprometemos a suministrar los bienes y/o servicios de acuerdo a las condiciones y especificaciones de calidad, precio y otras, estipuladas a continuación:</w:t>
      </w:r>
    </w:p>
    <w:p w14:paraId="1B2610CA" w14:textId="77777777" w:rsidR="004E3EC2" w:rsidRPr="00145651" w:rsidRDefault="004E3EC2" w:rsidP="004E3EC2">
      <w:pPr>
        <w:rPr>
          <w:rFonts w:asciiTheme="majorHAnsi" w:eastAsia="Arial" w:hAnsiTheme="majorHAnsi" w:cstheme="majorHAnsi"/>
          <w:sz w:val="22"/>
          <w:szCs w:val="22"/>
          <w:lang w:val="es-CO"/>
        </w:rPr>
      </w:pPr>
      <w:r w:rsidRPr="00145651">
        <w:rPr>
          <w:rFonts w:asciiTheme="majorHAnsi" w:eastAsia="Arial" w:hAnsiTheme="majorHAnsi" w:cstheme="majorHAnsi"/>
          <w:sz w:val="22"/>
          <w:szCs w:val="22"/>
          <w:lang w:val="es-CO"/>
        </w:rPr>
        <w:t xml:space="preserve"> </w:t>
      </w:r>
    </w:p>
    <w:p w14:paraId="78AA8973" w14:textId="77777777" w:rsidR="00145651" w:rsidRPr="00145651" w:rsidRDefault="00145651" w:rsidP="00145651">
      <w:pPr>
        <w:spacing w:after="120"/>
        <w:jc w:val="both"/>
        <w:rPr>
          <w:rFonts w:asciiTheme="majorHAnsi" w:hAnsiTheme="majorHAnsi" w:cstheme="majorHAnsi"/>
          <w:sz w:val="22"/>
          <w:szCs w:val="22"/>
          <w:lang w:val="es-CO"/>
        </w:rPr>
      </w:pPr>
      <w:r w:rsidRPr="00145651">
        <w:rPr>
          <w:rFonts w:asciiTheme="majorHAnsi" w:hAnsiTheme="majorHAnsi" w:cstheme="majorHAnsi"/>
          <w:sz w:val="22"/>
          <w:szCs w:val="22"/>
          <w:lang w:val="es-CO"/>
        </w:rPr>
        <w:t xml:space="preserve">El contratista deberá suministrar los siguientes bienes, cumpliendo con las especificaciones técnicas descritas a continuación: </w:t>
      </w:r>
    </w:p>
    <w:p w14:paraId="4167F36B" w14:textId="77777777" w:rsidR="00145651" w:rsidRPr="00145651" w:rsidRDefault="00145651" w:rsidP="00145651">
      <w:pPr>
        <w:spacing w:after="120"/>
        <w:jc w:val="both"/>
        <w:rPr>
          <w:rFonts w:asciiTheme="majorHAnsi" w:hAnsiTheme="majorHAnsi" w:cstheme="majorHAnsi"/>
          <w:sz w:val="22"/>
          <w:szCs w:val="22"/>
          <w:lang w:val="es-CO"/>
        </w:rPr>
      </w:pPr>
    </w:p>
    <w:p w14:paraId="189E69F8" w14:textId="2849BF61" w:rsidR="00AC721A" w:rsidRPr="0072691E" w:rsidRDefault="00915EF2" w:rsidP="0072691E">
      <w:pPr>
        <w:pStyle w:val="Prrafodelista"/>
        <w:numPr>
          <w:ilvl w:val="0"/>
          <w:numId w:val="16"/>
        </w:numPr>
        <w:spacing w:after="120"/>
        <w:jc w:val="both"/>
        <w:rPr>
          <w:rFonts w:ascii="Proxima Nova Lt" w:hAnsi="Proxima Nova Lt" w:cs="Arial"/>
          <w:b/>
          <w:bCs/>
          <w:sz w:val="20"/>
          <w:szCs w:val="20"/>
          <w:lang w:val="es-ES"/>
        </w:rPr>
      </w:pPr>
      <w:bookmarkStart w:id="2" w:name="_Hlk201247798"/>
      <w:r w:rsidRPr="0072691E">
        <w:rPr>
          <w:rFonts w:ascii="Proxima Nova Lt" w:hAnsi="Proxima Nova Lt" w:cs="Arial"/>
          <w:b/>
          <w:bCs/>
          <w:sz w:val="20"/>
          <w:szCs w:val="20"/>
          <w:lang w:val="es-ES"/>
        </w:rPr>
        <w:t>VIVERO</w:t>
      </w:r>
    </w:p>
    <w:p w14:paraId="7BC531D3" w14:textId="77777777" w:rsidR="00AC721A" w:rsidRDefault="00AC721A" w:rsidP="00AC721A">
      <w:pPr>
        <w:spacing w:after="120"/>
        <w:jc w:val="both"/>
        <w:rPr>
          <w:rFonts w:ascii="Proxima Nova Lt" w:hAnsi="Proxima Nova Lt" w:cs="Arial"/>
          <w:b/>
          <w:bCs/>
          <w:sz w:val="20"/>
          <w:szCs w:val="20"/>
          <w:lang w:val="es-ES"/>
        </w:rPr>
      </w:pPr>
    </w:p>
    <w:tbl>
      <w:tblPr>
        <w:tblW w:w="10348" w:type="dxa"/>
        <w:tblInd w:w="-5" w:type="dxa"/>
        <w:tblLayout w:type="fixed"/>
        <w:tblLook w:val="04A0" w:firstRow="1" w:lastRow="0" w:firstColumn="1" w:lastColumn="0" w:noHBand="0" w:noVBand="1"/>
      </w:tblPr>
      <w:tblGrid>
        <w:gridCol w:w="709"/>
        <w:gridCol w:w="1418"/>
        <w:gridCol w:w="4677"/>
        <w:gridCol w:w="1276"/>
        <w:gridCol w:w="1134"/>
        <w:gridCol w:w="1134"/>
      </w:tblGrid>
      <w:tr w:rsidR="00C32857" w:rsidRPr="00BC3133" w14:paraId="3A9961C8" w14:textId="3B1567E0" w:rsidTr="00C32857">
        <w:trPr>
          <w:trHeight w:val="280"/>
        </w:trPr>
        <w:tc>
          <w:tcPr>
            <w:tcW w:w="709" w:type="dxa"/>
            <w:tcBorders>
              <w:top w:val="single" w:sz="4" w:space="0" w:color="auto"/>
              <w:left w:val="single" w:sz="4" w:space="0" w:color="auto"/>
              <w:bottom w:val="single" w:sz="4" w:space="0" w:color="auto"/>
              <w:right w:val="single" w:sz="4" w:space="0" w:color="auto"/>
            </w:tcBorders>
            <w:shd w:val="clear" w:color="auto" w:fill="7ECBEF"/>
            <w:vAlign w:val="center"/>
            <w:hideMark/>
          </w:tcPr>
          <w:p w14:paraId="4C6081E6" w14:textId="77777777" w:rsidR="00C32857" w:rsidRPr="0076448E" w:rsidRDefault="00C32857" w:rsidP="00C32857">
            <w:pPr>
              <w:spacing w:after="120"/>
              <w:jc w:val="center"/>
              <w:rPr>
                <w:rFonts w:ascii="Proxima Nova" w:hAnsi="Proxima Nova" w:cs="Arial"/>
                <w:color w:val="000000"/>
                <w:sz w:val="16"/>
                <w:szCs w:val="16"/>
              </w:rPr>
            </w:pPr>
            <w:r w:rsidRPr="0076448E">
              <w:rPr>
                <w:rFonts w:ascii="Proxima Nova" w:hAnsi="Proxima Nova" w:cs="Arial"/>
                <w:b/>
                <w:bCs/>
                <w:color w:val="000000"/>
                <w:sz w:val="16"/>
                <w:szCs w:val="16"/>
              </w:rPr>
              <w:t>Ítem</w:t>
            </w:r>
          </w:p>
        </w:tc>
        <w:tc>
          <w:tcPr>
            <w:tcW w:w="1418" w:type="dxa"/>
            <w:tcBorders>
              <w:top w:val="single" w:sz="4" w:space="0" w:color="auto"/>
              <w:left w:val="nil"/>
              <w:bottom w:val="single" w:sz="4" w:space="0" w:color="auto"/>
              <w:right w:val="single" w:sz="4" w:space="0" w:color="auto"/>
            </w:tcBorders>
            <w:shd w:val="clear" w:color="auto" w:fill="7ECBEF"/>
            <w:vAlign w:val="center"/>
            <w:hideMark/>
          </w:tcPr>
          <w:p w14:paraId="2D643AC2" w14:textId="77777777" w:rsidR="00C32857" w:rsidRPr="0076448E" w:rsidRDefault="00C32857" w:rsidP="00C32857">
            <w:pPr>
              <w:spacing w:after="120"/>
              <w:jc w:val="center"/>
              <w:rPr>
                <w:rFonts w:ascii="Proxima Nova" w:hAnsi="Proxima Nova" w:cs="Arial"/>
                <w:b/>
                <w:bCs/>
                <w:color w:val="000000"/>
                <w:sz w:val="16"/>
                <w:szCs w:val="16"/>
              </w:rPr>
            </w:pPr>
            <w:r w:rsidRPr="0076448E">
              <w:rPr>
                <w:rFonts w:ascii="Proxima Nova" w:hAnsi="Proxima Nova" w:cs="Arial"/>
                <w:b/>
                <w:bCs/>
                <w:color w:val="000000"/>
                <w:sz w:val="16"/>
                <w:szCs w:val="16"/>
              </w:rPr>
              <w:t xml:space="preserve">Nombre del </w:t>
            </w:r>
            <w:r w:rsidRPr="00C32857">
              <w:rPr>
                <w:rFonts w:ascii="Proxima Nova" w:hAnsi="Proxima Nova" w:cs="Arial"/>
                <w:b/>
                <w:bCs/>
                <w:color w:val="000000"/>
                <w:sz w:val="16"/>
                <w:szCs w:val="16"/>
              </w:rPr>
              <w:t>bien/servicio</w:t>
            </w:r>
          </w:p>
        </w:tc>
        <w:tc>
          <w:tcPr>
            <w:tcW w:w="4677" w:type="dxa"/>
            <w:tcBorders>
              <w:top w:val="single" w:sz="4" w:space="0" w:color="auto"/>
              <w:left w:val="nil"/>
              <w:bottom w:val="single" w:sz="4" w:space="0" w:color="auto"/>
              <w:right w:val="single" w:sz="4" w:space="0" w:color="auto"/>
            </w:tcBorders>
            <w:shd w:val="clear" w:color="auto" w:fill="7ECBEF"/>
            <w:vAlign w:val="center"/>
            <w:hideMark/>
          </w:tcPr>
          <w:p w14:paraId="792EF505" w14:textId="77777777" w:rsidR="00C32857" w:rsidRPr="0076448E" w:rsidRDefault="00C32857" w:rsidP="00C32857">
            <w:pPr>
              <w:spacing w:after="120"/>
              <w:jc w:val="center"/>
              <w:rPr>
                <w:rFonts w:ascii="Proxima Nova" w:hAnsi="Proxima Nova" w:cs="Arial"/>
                <w:b/>
                <w:bCs/>
                <w:color w:val="000000"/>
                <w:sz w:val="16"/>
                <w:szCs w:val="16"/>
              </w:rPr>
            </w:pPr>
            <w:r w:rsidRPr="0076448E">
              <w:rPr>
                <w:rFonts w:ascii="Proxima Nova" w:hAnsi="Proxima Nova" w:cs="Arial"/>
                <w:b/>
                <w:bCs/>
                <w:color w:val="000000"/>
                <w:sz w:val="16"/>
                <w:szCs w:val="16"/>
              </w:rPr>
              <w:t>Descripción</w:t>
            </w:r>
          </w:p>
        </w:tc>
        <w:tc>
          <w:tcPr>
            <w:tcW w:w="1276" w:type="dxa"/>
            <w:tcBorders>
              <w:top w:val="single" w:sz="4" w:space="0" w:color="auto"/>
              <w:left w:val="nil"/>
              <w:bottom w:val="single" w:sz="4" w:space="0" w:color="auto"/>
              <w:right w:val="single" w:sz="4" w:space="0" w:color="auto"/>
            </w:tcBorders>
            <w:shd w:val="clear" w:color="auto" w:fill="7ECBEF"/>
            <w:vAlign w:val="center"/>
            <w:hideMark/>
          </w:tcPr>
          <w:p w14:paraId="197ACB23" w14:textId="77777777" w:rsidR="00C32857" w:rsidRPr="0076448E" w:rsidRDefault="00C32857" w:rsidP="00C32857">
            <w:pPr>
              <w:spacing w:after="120"/>
              <w:jc w:val="center"/>
              <w:rPr>
                <w:rFonts w:ascii="Proxima Nova" w:hAnsi="Proxima Nova" w:cs="Arial"/>
                <w:b/>
                <w:bCs/>
                <w:color w:val="000000"/>
                <w:sz w:val="16"/>
                <w:szCs w:val="16"/>
              </w:rPr>
            </w:pPr>
            <w:r w:rsidRPr="0076448E">
              <w:rPr>
                <w:rFonts w:ascii="Proxima Nova" w:hAnsi="Proxima Nova" w:cs="Arial"/>
                <w:b/>
                <w:bCs/>
                <w:color w:val="000000"/>
                <w:sz w:val="16"/>
                <w:szCs w:val="16"/>
              </w:rPr>
              <w:t>Unidad de medida</w:t>
            </w:r>
          </w:p>
        </w:tc>
        <w:tc>
          <w:tcPr>
            <w:tcW w:w="1134" w:type="dxa"/>
            <w:tcBorders>
              <w:top w:val="single" w:sz="4" w:space="0" w:color="auto"/>
              <w:left w:val="nil"/>
              <w:bottom w:val="single" w:sz="4" w:space="0" w:color="auto"/>
              <w:right w:val="single" w:sz="4" w:space="0" w:color="auto"/>
            </w:tcBorders>
            <w:shd w:val="clear" w:color="auto" w:fill="7ECBEF"/>
            <w:vAlign w:val="center"/>
            <w:hideMark/>
          </w:tcPr>
          <w:p w14:paraId="16CFBD2F" w14:textId="77777777" w:rsidR="00C32857" w:rsidRPr="0076448E" w:rsidRDefault="00C32857" w:rsidP="00C32857">
            <w:pPr>
              <w:spacing w:after="120"/>
              <w:jc w:val="center"/>
              <w:rPr>
                <w:rFonts w:ascii="Proxima Nova" w:hAnsi="Proxima Nova" w:cs="Arial"/>
                <w:b/>
                <w:bCs/>
                <w:color w:val="000000"/>
                <w:sz w:val="16"/>
                <w:szCs w:val="16"/>
              </w:rPr>
            </w:pPr>
            <w:r w:rsidRPr="0076448E">
              <w:rPr>
                <w:rFonts w:ascii="Proxima Nova" w:hAnsi="Proxima Nova" w:cs="Arial"/>
                <w:b/>
                <w:bCs/>
                <w:color w:val="000000"/>
                <w:sz w:val="16"/>
                <w:szCs w:val="16"/>
              </w:rPr>
              <w:t>Cantidad</w:t>
            </w:r>
          </w:p>
        </w:tc>
        <w:tc>
          <w:tcPr>
            <w:tcW w:w="1134" w:type="dxa"/>
            <w:tcBorders>
              <w:top w:val="single" w:sz="4" w:space="0" w:color="auto"/>
              <w:left w:val="nil"/>
              <w:bottom w:val="single" w:sz="4" w:space="0" w:color="auto"/>
              <w:right w:val="single" w:sz="4" w:space="0" w:color="auto"/>
            </w:tcBorders>
            <w:shd w:val="clear" w:color="auto" w:fill="7ECBEF"/>
          </w:tcPr>
          <w:p w14:paraId="25513CBD" w14:textId="77777777" w:rsidR="00C32857" w:rsidRPr="006D2010" w:rsidRDefault="00C32857" w:rsidP="00C32857">
            <w:pPr>
              <w:spacing w:before="240" w:line="276" w:lineRule="auto"/>
              <w:jc w:val="center"/>
              <w:rPr>
                <w:rFonts w:ascii="Proxima Nova" w:hAnsi="Proxima Nova" w:cs="Arial"/>
                <w:b/>
                <w:bCs/>
                <w:color w:val="000000"/>
                <w:sz w:val="16"/>
                <w:szCs w:val="16"/>
                <w:lang w:val="es-ES"/>
              </w:rPr>
            </w:pPr>
            <w:r w:rsidRPr="006D2010">
              <w:rPr>
                <w:rFonts w:ascii="Proxima Nova" w:hAnsi="Proxima Nova" w:cs="Arial"/>
                <w:b/>
                <w:bCs/>
                <w:color w:val="000000"/>
                <w:sz w:val="16"/>
                <w:szCs w:val="16"/>
                <w:lang w:val="es-ES"/>
              </w:rPr>
              <w:t xml:space="preserve">Marca ofrecida </w:t>
            </w:r>
          </w:p>
          <w:p w14:paraId="3893E16C" w14:textId="77777777" w:rsidR="00C32857" w:rsidRPr="006D2010" w:rsidRDefault="00C32857" w:rsidP="00C32857">
            <w:pPr>
              <w:spacing w:before="240" w:line="276" w:lineRule="auto"/>
              <w:jc w:val="center"/>
              <w:rPr>
                <w:rFonts w:ascii="Proxima Nova" w:hAnsi="Proxima Nova" w:cs="Arial"/>
                <w:b/>
                <w:bCs/>
                <w:color w:val="000000"/>
                <w:sz w:val="16"/>
                <w:szCs w:val="16"/>
                <w:lang w:val="es-ES"/>
              </w:rPr>
            </w:pPr>
            <w:r w:rsidRPr="006D2010">
              <w:rPr>
                <w:rFonts w:ascii="Proxima Nova" w:hAnsi="Proxima Nova" w:cs="Arial"/>
                <w:b/>
                <w:bCs/>
                <w:color w:val="000000"/>
                <w:sz w:val="16"/>
                <w:szCs w:val="16"/>
                <w:lang w:val="es-ES"/>
              </w:rPr>
              <w:t>[Si no aplica indique “N/A”]</w:t>
            </w:r>
          </w:p>
          <w:p w14:paraId="3F3ED431" w14:textId="77777777" w:rsidR="00C32857" w:rsidRPr="00C32857" w:rsidRDefault="00C32857" w:rsidP="00C32857">
            <w:pPr>
              <w:spacing w:after="120"/>
              <w:jc w:val="center"/>
              <w:rPr>
                <w:rFonts w:ascii="Proxima Nova" w:hAnsi="Proxima Nova" w:cs="Arial"/>
                <w:b/>
                <w:bCs/>
                <w:color w:val="000000"/>
                <w:sz w:val="16"/>
                <w:szCs w:val="16"/>
                <w:lang w:val="es-ES"/>
              </w:rPr>
            </w:pPr>
          </w:p>
        </w:tc>
      </w:tr>
      <w:tr w:rsidR="00C32857" w:rsidRPr="00BC3133" w14:paraId="1A3A5304" w14:textId="740AED32" w:rsidTr="000E1299">
        <w:trPr>
          <w:trHeight w:val="54"/>
        </w:trPr>
        <w:tc>
          <w:tcPr>
            <w:tcW w:w="709" w:type="dxa"/>
            <w:tcBorders>
              <w:top w:val="nil"/>
              <w:left w:val="single" w:sz="4" w:space="0" w:color="auto"/>
              <w:bottom w:val="single" w:sz="4" w:space="0" w:color="auto"/>
              <w:right w:val="single" w:sz="4" w:space="0" w:color="auto"/>
            </w:tcBorders>
            <w:vAlign w:val="bottom"/>
          </w:tcPr>
          <w:p w14:paraId="104D4B74" w14:textId="77777777" w:rsidR="00C32857" w:rsidRDefault="00C32857" w:rsidP="000E1299">
            <w:pPr>
              <w:pStyle w:val="Prrafodelista"/>
              <w:spacing w:after="120"/>
              <w:ind w:left="357"/>
              <w:rPr>
                <w:rFonts w:ascii="Proxima Nova" w:hAnsi="Proxima Nova" w:cs="Arial"/>
                <w:sz w:val="16"/>
                <w:szCs w:val="16"/>
                <w:lang w:val="es-ES"/>
              </w:rPr>
            </w:pPr>
          </w:p>
          <w:p w14:paraId="3EC33D1F" w14:textId="77777777" w:rsidR="000E1299" w:rsidRDefault="000E1299" w:rsidP="000E1299">
            <w:pPr>
              <w:pStyle w:val="Prrafodelista"/>
              <w:spacing w:after="120"/>
              <w:ind w:left="357"/>
              <w:rPr>
                <w:rFonts w:ascii="Proxima Nova" w:hAnsi="Proxima Nova" w:cs="Arial"/>
                <w:sz w:val="16"/>
                <w:szCs w:val="16"/>
                <w:lang w:val="es-ES"/>
              </w:rPr>
            </w:pPr>
          </w:p>
          <w:p w14:paraId="77DECA65" w14:textId="77777777" w:rsidR="000E1299" w:rsidRDefault="000E1299" w:rsidP="000E1299">
            <w:pPr>
              <w:pStyle w:val="Prrafodelista"/>
              <w:spacing w:after="120"/>
              <w:ind w:left="357"/>
              <w:rPr>
                <w:rFonts w:ascii="Proxima Nova" w:hAnsi="Proxima Nova" w:cs="Arial"/>
                <w:sz w:val="16"/>
                <w:szCs w:val="16"/>
                <w:lang w:val="es-ES"/>
              </w:rPr>
            </w:pPr>
          </w:p>
          <w:p w14:paraId="7225C40E" w14:textId="77777777" w:rsidR="000E1299" w:rsidRDefault="000E1299" w:rsidP="000E1299">
            <w:pPr>
              <w:pStyle w:val="Prrafodelista"/>
              <w:spacing w:after="120"/>
              <w:ind w:left="357"/>
              <w:rPr>
                <w:rFonts w:ascii="Proxima Nova" w:hAnsi="Proxima Nova" w:cs="Arial"/>
                <w:sz w:val="16"/>
                <w:szCs w:val="16"/>
                <w:lang w:val="es-ES"/>
              </w:rPr>
            </w:pPr>
          </w:p>
          <w:p w14:paraId="67B0E391" w14:textId="77777777" w:rsidR="000E1299" w:rsidRDefault="000E1299" w:rsidP="000E1299">
            <w:pPr>
              <w:pStyle w:val="Prrafodelista"/>
              <w:spacing w:after="120"/>
              <w:ind w:left="357"/>
              <w:rPr>
                <w:rFonts w:ascii="Proxima Nova" w:hAnsi="Proxima Nova" w:cs="Arial"/>
                <w:sz w:val="16"/>
                <w:szCs w:val="16"/>
                <w:lang w:val="es-ES"/>
              </w:rPr>
            </w:pPr>
          </w:p>
          <w:p w14:paraId="788328B7" w14:textId="77777777" w:rsidR="000E1299" w:rsidRDefault="000E1299" w:rsidP="000E1299">
            <w:pPr>
              <w:pStyle w:val="Prrafodelista"/>
              <w:spacing w:after="120"/>
              <w:ind w:left="357"/>
              <w:rPr>
                <w:rFonts w:ascii="Proxima Nova" w:hAnsi="Proxima Nova" w:cs="Arial"/>
                <w:sz w:val="16"/>
                <w:szCs w:val="16"/>
                <w:lang w:val="es-ES"/>
              </w:rPr>
            </w:pPr>
          </w:p>
          <w:p w14:paraId="294907DB" w14:textId="77777777" w:rsidR="000E1299" w:rsidRPr="00C32857" w:rsidRDefault="000E1299" w:rsidP="000E1299">
            <w:pPr>
              <w:pStyle w:val="Prrafodelista"/>
              <w:spacing w:after="120"/>
              <w:ind w:left="357"/>
              <w:rPr>
                <w:rFonts w:ascii="Proxima Nova" w:hAnsi="Proxima Nova" w:cs="Arial"/>
                <w:sz w:val="16"/>
                <w:szCs w:val="16"/>
                <w:lang w:val="es-ES"/>
              </w:rPr>
            </w:pPr>
          </w:p>
        </w:tc>
        <w:tc>
          <w:tcPr>
            <w:tcW w:w="1418" w:type="dxa"/>
            <w:tcBorders>
              <w:top w:val="single" w:sz="4" w:space="0" w:color="auto"/>
              <w:left w:val="nil"/>
              <w:bottom w:val="single" w:sz="4" w:space="0" w:color="auto"/>
              <w:right w:val="single" w:sz="4" w:space="0" w:color="auto"/>
            </w:tcBorders>
          </w:tcPr>
          <w:p w14:paraId="71BF19FF" w14:textId="38D9A950" w:rsidR="00C32857" w:rsidRPr="0044267A" w:rsidRDefault="00C32857" w:rsidP="00C32857">
            <w:pPr>
              <w:spacing w:after="120"/>
              <w:rPr>
                <w:rFonts w:ascii="Proxima Nova" w:hAnsi="Proxima Nova" w:cs="Arial"/>
                <w:color w:val="000000"/>
                <w:sz w:val="16"/>
                <w:szCs w:val="16"/>
                <w:highlight w:val="lightGray"/>
                <w:lang w:val="es-ES"/>
              </w:rPr>
            </w:pPr>
          </w:p>
        </w:tc>
        <w:tc>
          <w:tcPr>
            <w:tcW w:w="4677" w:type="dxa"/>
            <w:tcBorders>
              <w:top w:val="single" w:sz="4" w:space="0" w:color="auto"/>
              <w:left w:val="nil"/>
              <w:bottom w:val="single" w:sz="4" w:space="0" w:color="auto"/>
              <w:right w:val="single" w:sz="4" w:space="0" w:color="auto"/>
            </w:tcBorders>
          </w:tcPr>
          <w:p w14:paraId="4B5549BE" w14:textId="02DDA753" w:rsidR="00C32857" w:rsidRPr="00C32857" w:rsidRDefault="00C32857" w:rsidP="00C32857">
            <w:pPr>
              <w:spacing w:after="120"/>
              <w:rPr>
                <w:rFonts w:ascii="Proxima Nova" w:hAnsi="Proxima Nova" w:cs="Arial"/>
                <w:color w:val="000000"/>
                <w:sz w:val="16"/>
                <w:szCs w:val="16"/>
                <w:lang w:val="es-ES"/>
              </w:rPr>
            </w:pPr>
          </w:p>
        </w:tc>
        <w:tc>
          <w:tcPr>
            <w:tcW w:w="1276" w:type="dxa"/>
            <w:tcBorders>
              <w:top w:val="single" w:sz="4" w:space="0" w:color="auto"/>
              <w:left w:val="nil"/>
              <w:bottom w:val="single" w:sz="4" w:space="0" w:color="auto"/>
              <w:right w:val="single" w:sz="4" w:space="0" w:color="auto"/>
            </w:tcBorders>
          </w:tcPr>
          <w:p w14:paraId="21FACC7A" w14:textId="6C3330A2" w:rsidR="00C32857" w:rsidRPr="00946056" w:rsidRDefault="00C32857" w:rsidP="00C32857">
            <w:pPr>
              <w:spacing w:after="120"/>
              <w:jc w:val="center"/>
              <w:rPr>
                <w:rFonts w:ascii="Proxima Nova" w:hAnsi="Proxima Nova" w:cs="Arial"/>
                <w:color w:val="000000"/>
                <w:sz w:val="16"/>
                <w:szCs w:val="16"/>
                <w:lang w:val="es-ES"/>
              </w:rPr>
            </w:pPr>
          </w:p>
        </w:tc>
        <w:tc>
          <w:tcPr>
            <w:tcW w:w="1134" w:type="dxa"/>
            <w:tcBorders>
              <w:top w:val="single" w:sz="4" w:space="0" w:color="auto"/>
              <w:left w:val="nil"/>
              <w:bottom w:val="single" w:sz="4" w:space="0" w:color="auto"/>
              <w:right w:val="single" w:sz="4" w:space="0" w:color="auto"/>
            </w:tcBorders>
          </w:tcPr>
          <w:p w14:paraId="2D831E9E" w14:textId="0513F195" w:rsidR="00C32857" w:rsidRPr="00946056" w:rsidRDefault="00C32857" w:rsidP="00C32857">
            <w:pPr>
              <w:spacing w:after="120"/>
              <w:jc w:val="center"/>
              <w:rPr>
                <w:rFonts w:ascii="Proxima Nova" w:hAnsi="Proxima Nova" w:cs="Arial"/>
                <w:color w:val="000000"/>
                <w:sz w:val="16"/>
                <w:szCs w:val="16"/>
                <w:lang w:val="es-ES"/>
              </w:rPr>
            </w:pPr>
          </w:p>
        </w:tc>
        <w:tc>
          <w:tcPr>
            <w:tcW w:w="1134" w:type="dxa"/>
            <w:tcBorders>
              <w:top w:val="single" w:sz="4" w:space="0" w:color="auto"/>
              <w:left w:val="nil"/>
              <w:bottom w:val="single" w:sz="4" w:space="0" w:color="auto"/>
              <w:right w:val="single" w:sz="4" w:space="0" w:color="auto"/>
            </w:tcBorders>
          </w:tcPr>
          <w:p w14:paraId="623A9BA3" w14:textId="77777777" w:rsidR="00C32857" w:rsidRPr="00946056" w:rsidRDefault="00C32857" w:rsidP="00C32857">
            <w:pPr>
              <w:spacing w:after="120"/>
              <w:jc w:val="center"/>
              <w:rPr>
                <w:rFonts w:ascii="Proxima Nova" w:hAnsi="Proxima Nova"/>
                <w:sz w:val="16"/>
                <w:szCs w:val="16"/>
                <w:lang w:val="es-ES"/>
              </w:rPr>
            </w:pPr>
          </w:p>
        </w:tc>
      </w:tr>
    </w:tbl>
    <w:p w14:paraId="0B3E77A6" w14:textId="77777777" w:rsidR="00F45E69" w:rsidRDefault="00F45E69" w:rsidP="00D8172D">
      <w:pPr>
        <w:spacing w:after="120"/>
        <w:jc w:val="both"/>
        <w:rPr>
          <w:rFonts w:ascii="Proxima Nova Lt" w:hAnsi="Proxima Nova Lt" w:cs="Arial"/>
          <w:b/>
          <w:bCs/>
          <w:sz w:val="20"/>
          <w:szCs w:val="20"/>
          <w:lang w:val="es-ES"/>
        </w:rPr>
      </w:pPr>
    </w:p>
    <w:p w14:paraId="48558BA3" w14:textId="77777777" w:rsidR="00F45E69" w:rsidRDefault="00F45E69" w:rsidP="00D8172D">
      <w:pPr>
        <w:spacing w:after="120"/>
        <w:jc w:val="both"/>
        <w:rPr>
          <w:rFonts w:ascii="Proxima Nova Lt" w:hAnsi="Proxima Nova Lt" w:cs="Arial"/>
          <w:b/>
          <w:bCs/>
          <w:sz w:val="20"/>
          <w:szCs w:val="20"/>
          <w:lang w:val="es-ES"/>
        </w:rPr>
      </w:pPr>
    </w:p>
    <w:p w14:paraId="07FFF71D" w14:textId="56443BCC" w:rsidR="00946056" w:rsidRPr="0072691E" w:rsidRDefault="00946056" w:rsidP="0072691E">
      <w:pPr>
        <w:pStyle w:val="Prrafodelista"/>
        <w:numPr>
          <w:ilvl w:val="0"/>
          <w:numId w:val="16"/>
        </w:numPr>
        <w:spacing w:after="120"/>
        <w:jc w:val="both"/>
        <w:rPr>
          <w:rFonts w:ascii="Proxima Nova Lt" w:hAnsi="Proxima Nova Lt" w:cs="Arial"/>
          <w:b/>
          <w:bCs/>
          <w:sz w:val="20"/>
          <w:szCs w:val="20"/>
          <w:lang w:val="es-ES"/>
        </w:rPr>
      </w:pPr>
      <w:r w:rsidRPr="0072691E">
        <w:rPr>
          <w:rFonts w:ascii="Proxima Nova Lt" w:hAnsi="Proxima Nova Lt" w:cs="Arial"/>
          <w:b/>
          <w:bCs/>
          <w:sz w:val="20"/>
          <w:szCs w:val="20"/>
          <w:lang w:val="es-ES"/>
        </w:rPr>
        <w:t>INVERNADEROS Y GERMINADORES</w:t>
      </w:r>
    </w:p>
    <w:p w14:paraId="1391AC0B" w14:textId="77777777" w:rsidR="00AC721A" w:rsidRDefault="00AC721A" w:rsidP="00AC721A">
      <w:pPr>
        <w:spacing w:after="120"/>
        <w:jc w:val="both"/>
        <w:rPr>
          <w:rFonts w:ascii="Proxima Nova Lt" w:hAnsi="Proxima Nova Lt" w:cs="Arial"/>
          <w:b/>
          <w:bCs/>
          <w:sz w:val="20"/>
          <w:szCs w:val="20"/>
          <w:lang w:val="es-ES"/>
        </w:rPr>
      </w:pPr>
    </w:p>
    <w:tbl>
      <w:tblPr>
        <w:tblW w:w="10348" w:type="dxa"/>
        <w:tblInd w:w="-5" w:type="dxa"/>
        <w:tblLayout w:type="fixed"/>
        <w:tblLook w:val="04A0" w:firstRow="1" w:lastRow="0" w:firstColumn="1" w:lastColumn="0" w:noHBand="0" w:noVBand="1"/>
      </w:tblPr>
      <w:tblGrid>
        <w:gridCol w:w="709"/>
        <w:gridCol w:w="1418"/>
        <w:gridCol w:w="4677"/>
        <w:gridCol w:w="1276"/>
        <w:gridCol w:w="1134"/>
        <w:gridCol w:w="1134"/>
      </w:tblGrid>
      <w:tr w:rsidR="00F45E69" w:rsidRPr="00BC3133" w14:paraId="1607CB2D" w14:textId="6335F538" w:rsidTr="00F45E69">
        <w:trPr>
          <w:trHeight w:val="545"/>
        </w:trPr>
        <w:tc>
          <w:tcPr>
            <w:tcW w:w="709" w:type="dxa"/>
            <w:tcBorders>
              <w:top w:val="single" w:sz="4" w:space="0" w:color="auto"/>
              <w:left w:val="single" w:sz="4" w:space="0" w:color="auto"/>
              <w:bottom w:val="single" w:sz="4" w:space="0" w:color="auto"/>
              <w:right w:val="single" w:sz="4" w:space="0" w:color="auto"/>
            </w:tcBorders>
            <w:shd w:val="clear" w:color="auto" w:fill="7ECBEF"/>
            <w:vAlign w:val="center"/>
            <w:hideMark/>
          </w:tcPr>
          <w:p w14:paraId="5CDF8D95" w14:textId="77777777" w:rsidR="00F45E69" w:rsidRPr="006A0106" w:rsidRDefault="00F45E69" w:rsidP="00426A60">
            <w:pPr>
              <w:spacing w:after="120"/>
              <w:jc w:val="center"/>
              <w:rPr>
                <w:rFonts w:ascii="Proxima Nova" w:hAnsi="Proxima Nova" w:cs="Arial"/>
                <w:color w:val="000000"/>
                <w:sz w:val="16"/>
                <w:szCs w:val="16"/>
              </w:rPr>
            </w:pPr>
            <w:r w:rsidRPr="006A0106">
              <w:rPr>
                <w:rFonts w:ascii="Proxima Nova" w:hAnsi="Proxima Nova" w:cs="Arial"/>
                <w:b/>
                <w:bCs/>
                <w:color w:val="000000"/>
                <w:sz w:val="16"/>
                <w:szCs w:val="16"/>
              </w:rPr>
              <w:t>Ítem</w:t>
            </w:r>
          </w:p>
        </w:tc>
        <w:tc>
          <w:tcPr>
            <w:tcW w:w="1418" w:type="dxa"/>
            <w:tcBorders>
              <w:top w:val="single" w:sz="4" w:space="0" w:color="auto"/>
              <w:left w:val="nil"/>
              <w:bottom w:val="single" w:sz="4" w:space="0" w:color="auto"/>
              <w:right w:val="single" w:sz="4" w:space="0" w:color="auto"/>
            </w:tcBorders>
            <w:shd w:val="clear" w:color="auto" w:fill="7ECBEF"/>
            <w:vAlign w:val="center"/>
            <w:hideMark/>
          </w:tcPr>
          <w:p w14:paraId="074782FF" w14:textId="77777777" w:rsidR="00F45E69" w:rsidRPr="006A0106" w:rsidRDefault="00F45E69" w:rsidP="00426A60">
            <w:pPr>
              <w:spacing w:after="120"/>
              <w:jc w:val="center"/>
              <w:rPr>
                <w:rFonts w:ascii="Proxima Nova" w:hAnsi="Proxima Nova" w:cs="Arial"/>
                <w:b/>
                <w:bCs/>
                <w:color w:val="000000"/>
                <w:sz w:val="16"/>
                <w:szCs w:val="16"/>
              </w:rPr>
            </w:pPr>
            <w:r w:rsidRPr="006A0106">
              <w:rPr>
                <w:rFonts w:ascii="Proxima Nova" w:hAnsi="Proxima Nova" w:cs="Arial"/>
                <w:b/>
                <w:bCs/>
                <w:color w:val="000000"/>
                <w:sz w:val="16"/>
                <w:szCs w:val="16"/>
              </w:rPr>
              <w:t xml:space="preserve">Nombre del </w:t>
            </w:r>
            <w:r w:rsidRPr="006A0106">
              <w:rPr>
                <w:rFonts w:ascii="Proxima Nova" w:hAnsi="Proxima Nova" w:cs="Arial"/>
                <w:b/>
                <w:bCs/>
                <w:color w:val="5B9BD5" w:themeColor="accent5"/>
                <w:sz w:val="16"/>
                <w:szCs w:val="16"/>
              </w:rPr>
              <w:t>bien/servicio</w:t>
            </w:r>
          </w:p>
        </w:tc>
        <w:tc>
          <w:tcPr>
            <w:tcW w:w="4677" w:type="dxa"/>
            <w:tcBorders>
              <w:top w:val="single" w:sz="4" w:space="0" w:color="auto"/>
              <w:left w:val="nil"/>
              <w:bottom w:val="single" w:sz="4" w:space="0" w:color="auto"/>
              <w:right w:val="single" w:sz="4" w:space="0" w:color="auto"/>
            </w:tcBorders>
            <w:shd w:val="clear" w:color="auto" w:fill="7ECBEF"/>
            <w:vAlign w:val="center"/>
            <w:hideMark/>
          </w:tcPr>
          <w:p w14:paraId="5D791965" w14:textId="77777777" w:rsidR="00F45E69" w:rsidRPr="006A0106" w:rsidRDefault="00F45E69" w:rsidP="00426A60">
            <w:pPr>
              <w:spacing w:after="120"/>
              <w:jc w:val="center"/>
              <w:rPr>
                <w:rFonts w:ascii="Proxima Nova" w:hAnsi="Proxima Nova" w:cs="Arial"/>
                <w:b/>
                <w:bCs/>
                <w:color w:val="000000"/>
                <w:sz w:val="16"/>
                <w:szCs w:val="16"/>
              </w:rPr>
            </w:pPr>
            <w:r w:rsidRPr="006A0106">
              <w:rPr>
                <w:rFonts w:ascii="Proxima Nova" w:hAnsi="Proxima Nova" w:cs="Arial"/>
                <w:b/>
                <w:bCs/>
                <w:color w:val="000000"/>
                <w:sz w:val="16"/>
                <w:szCs w:val="16"/>
              </w:rPr>
              <w:t>Descripción</w:t>
            </w:r>
          </w:p>
        </w:tc>
        <w:tc>
          <w:tcPr>
            <w:tcW w:w="1276" w:type="dxa"/>
            <w:tcBorders>
              <w:top w:val="single" w:sz="4" w:space="0" w:color="auto"/>
              <w:left w:val="nil"/>
              <w:bottom w:val="single" w:sz="4" w:space="0" w:color="auto"/>
              <w:right w:val="single" w:sz="4" w:space="0" w:color="auto"/>
            </w:tcBorders>
            <w:shd w:val="clear" w:color="auto" w:fill="7ECBEF"/>
            <w:vAlign w:val="center"/>
            <w:hideMark/>
          </w:tcPr>
          <w:p w14:paraId="09D030B4" w14:textId="77777777" w:rsidR="00F45E69" w:rsidRPr="006A0106" w:rsidRDefault="00F45E69" w:rsidP="00426A60">
            <w:pPr>
              <w:spacing w:after="120"/>
              <w:jc w:val="center"/>
              <w:rPr>
                <w:rFonts w:ascii="Proxima Nova" w:hAnsi="Proxima Nova" w:cs="Arial"/>
                <w:b/>
                <w:bCs/>
                <w:color w:val="000000"/>
                <w:sz w:val="16"/>
                <w:szCs w:val="16"/>
              </w:rPr>
            </w:pPr>
            <w:r w:rsidRPr="006A0106">
              <w:rPr>
                <w:rFonts w:ascii="Proxima Nova" w:hAnsi="Proxima Nova" w:cs="Arial"/>
                <w:b/>
                <w:bCs/>
                <w:color w:val="000000"/>
                <w:sz w:val="16"/>
                <w:szCs w:val="16"/>
              </w:rPr>
              <w:t>Unidad de medida</w:t>
            </w:r>
          </w:p>
        </w:tc>
        <w:tc>
          <w:tcPr>
            <w:tcW w:w="1134" w:type="dxa"/>
            <w:tcBorders>
              <w:top w:val="single" w:sz="4" w:space="0" w:color="auto"/>
              <w:left w:val="nil"/>
              <w:bottom w:val="single" w:sz="4" w:space="0" w:color="auto"/>
              <w:right w:val="single" w:sz="4" w:space="0" w:color="auto"/>
            </w:tcBorders>
            <w:shd w:val="clear" w:color="auto" w:fill="7ECBEF"/>
            <w:vAlign w:val="center"/>
            <w:hideMark/>
          </w:tcPr>
          <w:p w14:paraId="12E92A48" w14:textId="77777777" w:rsidR="00F45E69" w:rsidRPr="006A0106" w:rsidRDefault="00F45E69" w:rsidP="00426A60">
            <w:pPr>
              <w:spacing w:after="120"/>
              <w:jc w:val="center"/>
              <w:rPr>
                <w:rFonts w:ascii="Proxima Nova" w:hAnsi="Proxima Nova" w:cs="Arial"/>
                <w:b/>
                <w:bCs/>
                <w:color w:val="000000"/>
                <w:sz w:val="16"/>
                <w:szCs w:val="16"/>
              </w:rPr>
            </w:pPr>
            <w:r w:rsidRPr="006A0106">
              <w:rPr>
                <w:rFonts w:ascii="Proxima Nova" w:hAnsi="Proxima Nova" w:cs="Arial"/>
                <w:b/>
                <w:bCs/>
                <w:color w:val="000000"/>
                <w:sz w:val="16"/>
                <w:szCs w:val="16"/>
              </w:rPr>
              <w:t>Cantidad</w:t>
            </w:r>
          </w:p>
        </w:tc>
        <w:tc>
          <w:tcPr>
            <w:tcW w:w="1134" w:type="dxa"/>
            <w:tcBorders>
              <w:top w:val="single" w:sz="4" w:space="0" w:color="auto"/>
              <w:left w:val="nil"/>
              <w:bottom w:val="single" w:sz="4" w:space="0" w:color="auto"/>
              <w:right w:val="single" w:sz="4" w:space="0" w:color="auto"/>
            </w:tcBorders>
            <w:shd w:val="clear" w:color="auto" w:fill="7ECBEF"/>
          </w:tcPr>
          <w:p w14:paraId="16E19A11" w14:textId="77777777" w:rsidR="00F45E69" w:rsidRPr="00F45E69" w:rsidRDefault="00F45E69" w:rsidP="00F45E69">
            <w:pPr>
              <w:spacing w:before="240" w:line="276" w:lineRule="auto"/>
              <w:jc w:val="center"/>
              <w:rPr>
                <w:rFonts w:ascii="Proxima Nova" w:hAnsi="Proxima Nova" w:cs="Arial"/>
                <w:b/>
                <w:bCs/>
                <w:color w:val="000000"/>
                <w:sz w:val="16"/>
                <w:szCs w:val="16"/>
                <w:lang w:val="es-ES"/>
              </w:rPr>
            </w:pPr>
            <w:r w:rsidRPr="00F45E69">
              <w:rPr>
                <w:rFonts w:ascii="Proxima Nova" w:hAnsi="Proxima Nova" w:cs="Arial"/>
                <w:b/>
                <w:bCs/>
                <w:color w:val="000000"/>
                <w:sz w:val="16"/>
                <w:szCs w:val="16"/>
                <w:lang w:val="es-ES"/>
              </w:rPr>
              <w:t xml:space="preserve">Marca ofrecida </w:t>
            </w:r>
          </w:p>
          <w:p w14:paraId="67E02CB5" w14:textId="77777777" w:rsidR="00F45E69" w:rsidRPr="00F45E69" w:rsidRDefault="00F45E69" w:rsidP="00F45E69">
            <w:pPr>
              <w:spacing w:before="240" w:line="276" w:lineRule="auto"/>
              <w:jc w:val="center"/>
              <w:rPr>
                <w:rFonts w:ascii="Proxima Nova" w:hAnsi="Proxima Nova" w:cs="Arial"/>
                <w:b/>
                <w:bCs/>
                <w:color w:val="000000"/>
                <w:sz w:val="16"/>
                <w:szCs w:val="16"/>
                <w:lang w:val="es-ES"/>
              </w:rPr>
            </w:pPr>
            <w:r w:rsidRPr="00F45E69">
              <w:rPr>
                <w:rFonts w:ascii="Proxima Nova" w:hAnsi="Proxima Nova" w:cs="Arial"/>
                <w:b/>
                <w:bCs/>
                <w:color w:val="000000"/>
                <w:sz w:val="16"/>
                <w:szCs w:val="16"/>
                <w:lang w:val="es-ES"/>
              </w:rPr>
              <w:t>[Si no aplica indique “N/A”]</w:t>
            </w:r>
          </w:p>
          <w:p w14:paraId="280D634D" w14:textId="77777777" w:rsidR="00F45E69" w:rsidRPr="00F45E69" w:rsidRDefault="00F45E69" w:rsidP="00426A60">
            <w:pPr>
              <w:spacing w:after="120"/>
              <w:jc w:val="center"/>
              <w:rPr>
                <w:rFonts w:ascii="Proxima Nova" w:hAnsi="Proxima Nova" w:cs="Arial"/>
                <w:b/>
                <w:bCs/>
                <w:color w:val="000000"/>
                <w:sz w:val="16"/>
                <w:szCs w:val="16"/>
                <w:lang w:val="es-ES"/>
              </w:rPr>
            </w:pPr>
          </w:p>
        </w:tc>
      </w:tr>
      <w:tr w:rsidR="00B34685" w:rsidRPr="00BC3133" w14:paraId="4FEDF6DA" w14:textId="75383140" w:rsidTr="00F006E3">
        <w:trPr>
          <w:trHeight w:val="54"/>
        </w:trPr>
        <w:tc>
          <w:tcPr>
            <w:tcW w:w="709" w:type="dxa"/>
            <w:tcBorders>
              <w:top w:val="nil"/>
              <w:left w:val="single" w:sz="4" w:space="0" w:color="auto"/>
              <w:bottom w:val="single" w:sz="4" w:space="0" w:color="auto"/>
              <w:right w:val="single" w:sz="4" w:space="0" w:color="auto"/>
            </w:tcBorders>
            <w:vAlign w:val="bottom"/>
          </w:tcPr>
          <w:p w14:paraId="440A279B" w14:textId="2D9AE6F3" w:rsidR="00B34685" w:rsidRPr="00B96EAF" w:rsidRDefault="00B34685" w:rsidP="0066339E">
            <w:pPr>
              <w:pStyle w:val="Prrafodelista"/>
              <w:numPr>
                <w:ilvl w:val="0"/>
                <w:numId w:val="14"/>
              </w:numPr>
              <w:spacing w:after="120"/>
              <w:rPr>
                <w:rFonts w:ascii="Proxima Nova" w:hAnsi="Proxima Nova" w:cs="Arial"/>
                <w:sz w:val="16"/>
                <w:szCs w:val="16"/>
                <w:lang w:val="es-ES"/>
              </w:rPr>
            </w:pPr>
          </w:p>
        </w:tc>
        <w:tc>
          <w:tcPr>
            <w:tcW w:w="1418" w:type="dxa"/>
            <w:tcBorders>
              <w:top w:val="single" w:sz="4" w:space="0" w:color="auto"/>
              <w:left w:val="nil"/>
              <w:bottom w:val="single" w:sz="4" w:space="0" w:color="auto"/>
              <w:right w:val="single" w:sz="4" w:space="0" w:color="auto"/>
            </w:tcBorders>
          </w:tcPr>
          <w:p w14:paraId="549E503B" w14:textId="112FE50A" w:rsidR="00B34685" w:rsidRPr="00946056" w:rsidRDefault="00B34685" w:rsidP="00B34685">
            <w:pPr>
              <w:spacing w:after="120"/>
              <w:rPr>
                <w:rFonts w:ascii="Proxima Nova" w:hAnsi="Proxima Nova" w:cs="Arial"/>
                <w:color w:val="000000"/>
                <w:sz w:val="16"/>
                <w:szCs w:val="16"/>
                <w:highlight w:val="lightGray"/>
                <w:lang w:val="es-ES"/>
              </w:rPr>
            </w:pPr>
          </w:p>
        </w:tc>
        <w:tc>
          <w:tcPr>
            <w:tcW w:w="4677" w:type="dxa"/>
            <w:tcBorders>
              <w:top w:val="single" w:sz="4" w:space="0" w:color="auto"/>
              <w:left w:val="nil"/>
              <w:bottom w:val="single" w:sz="4" w:space="0" w:color="auto"/>
              <w:right w:val="single" w:sz="4" w:space="0" w:color="auto"/>
            </w:tcBorders>
          </w:tcPr>
          <w:p w14:paraId="5878C8FD" w14:textId="54A54DD0" w:rsidR="00B34685" w:rsidRPr="00F45E69" w:rsidRDefault="00B34685" w:rsidP="00B34685">
            <w:pPr>
              <w:spacing w:after="120"/>
              <w:rPr>
                <w:rFonts w:ascii="Proxima Nova" w:hAnsi="Proxima Nova" w:cs="Arial"/>
                <w:color w:val="000000"/>
                <w:sz w:val="16"/>
                <w:szCs w:val="16"/>
                <w:lang w:val="es-ES"/>
              </w:rPr>
            </w:pPr>
          </w:p>
        </w:tc>
        <w:tc>
          <w:tcPr>
            <w:tcW w:w="1276" w:type="dxa"/>
            <w:tcBorders>
              <w:top w:val="single" w:sz="4" w:space="0" w:color="auto"/>
              <w:left w:val="nil"/>
              <w:bottom w:val="single" w:sz="4" w:space="0" w:color="auto"/>
              <w:right w:val="single" w:sz="4" w:space="0" w:color="auto"/>
            </w:tcBorders>
          </w:tcPr>
          <w:p w14:paraId="2CC37EC8" w14:textId="3E2449CC" w:rsidR="00B34685" w:rsidRPr="00946056" w:rsidRDefault="00B34685" w:rsidP="00B34685">
            <w:pPr>
              <w:spacing w:after="120"/>
              <w:jc w:val="center"/>
              <w:rPr>
                <w:rFonts w:ascii="Proxima Nova" w:hAnsi="Proxima Nova" w:cs="Arial"/>
                <w:color w:val="000000"/>
                <w:sz w:val="16"/>
                <w:szCs w:val="16"/>
                <w:lang w:val="es-ES"/>
              </w:rPr>
            </w:pPr>
          </w:p>
        </w:tc>
        <w:tc>
          <w:tcPr>
            <w:tcW w:w="1134" w:type="dxa"/>
            <w:tcBorders>
              <w:top w:val="single" w:sz="4" w:space="0" w:color="auto"/>
              <w:left w:val="nil"/>
              <w:bottom w:val="single" w:sz="4" w:space="0" w:color="auto"/>
              <w:right w:val="single" w:sz="4" w:space="0" w:color="auto"/>
            </w:tcBorders>
          </w:tcPr>
          <w:p w14:paraId="62E39592" w14:textId="483897CC" w:rsidR="00B34685" w:rsidRPr="00946056" w:rsidRDefault="00B34685" w:rsidP="00B34685">
            <w:pPr>
              <w:spacing w:after="120"/>
              <w:jc w:val="center"/>
              <w:rPr>
                <w:rFonts w:ascii="Proxima Nova" w:hAnsi="Proxima Nova" w:cs="Arial"/>
                <w:color w:val="000000"/>
                <w:sz w:val="16"/>
                <w:szCs w:val="16"/>
                <w:lang w:val="es-ES"/>
              </w:rPr>
            </w:pPr>
          </w:p>
        </w:tc>
        <w:tc>
          <w:tcPr>
            <w:tcW w:w="1134" w:type="dxa"/>
            <w:tcBorders>
              <w:top w:val="single" w:sz="4" w:space="0" w:color="auto"/>
              <w:left w:val="nil"/>
              <w:bottom w:val="single" w:sz="4" w:space="0" w:color="auto"/>
              <w:right w:val="single" w:sz="4" w:space="0" w:color="auto"/>
            </w:tcBorders>
          </w:tcPr>
          <w:p w14:paraId="07C64CEE" w14:textId="77777777" w:rsidR="00B34685" w:rsidRPr="00946056" w:rsidRDefault="00B34685" w:rsidP="00B34685">
            <w:pPr>
              <w:spacing w:after="120"/>
              <w:jc w:val="center"/>
              <w:rPr>
                <w:rFonts w:ascii="Proxima Nova" w:hAnsi="Proxima Nova"/>
                <w:sz w:val="16"/>
                <w:szCs w:val="16"/>
                <w:lang w:val="es-ES"/>
              </w:rPr>
            </w:pPr>
          </w:p>
        </w:tc>
      </w:tr>
      <w:tr w:rsidR="00B34685" w:rsidRPr="00BC3133" w14:paraId="5D13D919" w14:textId="19CFDC17" w:rsidTr="00F45E69">
        <w:trPr>
          <w:trHeight w:val="54"/>
        </w:trPr>
        <w:tc>
          <w:tcPr>
            <w:tcW w:w="709" w:type="dxa"/>
            <w:tcBorders>
              <w:top w:val="nil"/>
              <w:left w:val="single" w:sz="4" w:space="0" w:color="auto"/>
              <w:bottom w:val="single" w:sz="4" w:space="0" w:color="auto"/>
              <w:right w:val="single" w:sz="4" w:space="0" w:color="auto"/>
            </w:tcBorders>
            <w:vAlign w:val="bottom"/>
          </w:tcPr>
          <w:p w14:paraId="7723E9DA" w14:textId="2B0A6815" w:rsidR="00B34685" w:rsidRPr="00B96EAF" w:rsidRDefault="00B34685" w:rsidP="0066339E">
            <w:pPr>
              <w:pStyle w:val="Prrafodelista"/>
              <w:numPr>
                <w:ilvl w:val="0"/>
                <w:numId w:val="14"/>
              </w:numPr>
              <w:spacing w:after="120"/>
              <w:rPr>
                <w:rFonts w:ascii="Proxima Nova" w:hAnsi="Proxima Nova" w:cs="Arial"/>
                <w:sz w:val="16"/>
                <w:szCs w:val="16"/>
                <w:lang w:val="es-ES"/>
              </w:rPr>
            </w:pPr>
          </w:p>
        </w:tc>
        <w:tc>
          <w:tcPr>
            <w:tcW w:w="1418" w:type="dxa"/>
            <w:tcBorders>
              <w:top w:val="single" w:sz="4" w:space="0" w:color="auto"/>
              <w:left w:val="nil"/>
              <w:bottom w:val="single" w:sz="4" w:space="0" w:color="auto"/>
              <w:right w:val="single" w:sz="4" w:space="0" w:color="auto"/>
            </w:tcBorders>
          </w:tcPr>
          <w:p w14:paraId="37CF362C" w14:textId="72958FCA" w:rsidR="00B34685" w:rsidRPr="00946056" w:rsidRDefault="00B34685" w:rsidP="00B34685">
            <w:pPr>
              <w:spacing w:after="120"/>
              <w:rPr>
                <w:rFonts w:ascii="Proxima Nova" w:hAnsi="Proxima Nova" w:cs="Arial"/>
                <w:color w:val="000000"/>
                <w:sz w:val="16"/>
                <w:szCs w:val="16"/>
                <w:lang w:val="es-ES"/>
              </w:rPr>
            </w:pPr>
          </w:p>
        </w:tc>
        <w:tc>
          <w:tcPr>
            <w:tcW w:w="4677" w:type="dxa"/>
            <w:tcBorders>
              <w:top w:val="single" w:sz="4" w:space="0" w:color="auto"/>
              <w:left w:val="nil"/>
              <w:bottom w:val="single" w:sz="4" w:space="0" w:color="auto"/>
              <w:right w:val="single" w:sz="4" w:space="0" w:color="auto"/>
            </w:tcBorders>
          </w:tcPr>
          <w:p w14:paraId="235E1811" w14:textId="692604DD" w:rsidR="00B34685" w:rsidRPr="00F45E69" w:rsidRDefault="00B34685" w:rsidP="00B34685">
            <w:pPr>
              <w:spacing w:after="120"/>
              <w:rPr>
                <w:rFonts w:ascii="Proxima Nova" w:hAnsi="Proxima Nova" w:cs="Arial"/>
                <w:color w:val="000000"/>
                <w:sz w:val="16"/>
                <w:szCs w:val="16"/>
                <w:lang w:val="es-ES"/>
              </w:rPr>
            </w:pPr>
          </w:p>
        </w:tc>
        <w:tc>
          <w:tcPr>
            <w:tcW w:w="1276" w:type="dxa"/>
            <w:tcBorders>
              <w:top w:val="single" w:sz="4" w:space="0" w:color="auto"/>
              <w:left w:val="nil"/>
              <w:bottom w:val="single" w:sz="4" w:space="0" w:color="auto"/>
              <w:right w:val="single" w:sz="4" w:space="0" w:color="auto"/>
            </w:tcBorders>
          </w:tcPr>
          <w:p w14:paraId="6BCE1519" w14:textId="722DFBE9" w:rsidR="00B34685" w:rsidRPr="00946056" w:rsidRDefault="00B34685" w:rsidP="00B34685">
            <w:pPr>
              <w:spacing w:after="120"/>
              <w:jc w:val="center"/>
              <w:rPr>
                <w:rFonts w:ascii="Proxima Nova" w:hAnsi="Proxima Nova" w:cs="Arial"/>
                <w:color w:val="000000"/>
                <w:sz w:val="16"/>
                <w:szCs w:val="16"/>
                <w:lang w:val="es-ES"/>
              </w:rPr>
            </w:pPr>
          </w:p>
        </w:tc>
        <w:tc>
          <w:tcPr>
            <w:tcW w:w="1134" w:type="dxa"/>
            <w:tcBorders>
              <w:top w:val="single" w:sz="4" w:space="0" w:color="auto"/>
              <w:left w:val="nil"/>
              <w:bottom w:val="single" w:sz="4" w:space="0" w:color="auto"/>
              <w:right w:val="single" w:sz="4" w:space="0" w:color="auto"/>
            </w:tcBorders>
          </w:tcPr>
          <w:p w14:paraId="5C0C4083" w14:textId="78A5229E" w:rsidR="00B34685" w:rsidRPr="00946056" w:rsidRDefault="00B34685" w:rsidP="00B34685">
            <w:pPr>
              <w:spacing w:after="120"/>
              <w:jc w:val="center"/>
              <w:rPr>
                <w:rFonts w:ascii="Proxima Nova" w:hAnsi="Proxima Nova" w:cs="Arial"/>
                <w:color w:val="000000"/>
                <w:sz w:val="16"/>
                <w:szCs w:val="16"/>
                <w:lang w:val="es-ES"/>
              </w:rPr>
            </w:pPr>
          </w:p>
        </w:tc>
        <w:tc>
          <w:tcPr>
            <w:tcW w:w="1134" w:type="dxa"/>
            <w:tcBorders>
              <w:top w:val="single" w:sz="4" w:space="0" w:color="auto"/>
              <w:left w:val="nil"/>
              <w:bottom w:val="single" w:sz="4" w:space="0" w:color="auto"/>
              <w:right w:val="single" w:sz="4" w:space="0" w:color="auto"/>
            </w:tcBorders>
          </w:tcPr>
          <w:p w14:paraId="563B23BD" w14:textId="77777777" w:rsidR="00B34685" w:rsidRPr="00946056" w:rsidRDefault="00B34685" w:rsidP="00B34685">
            <w:pPr>
              <w:spacing w:after="120"/>
              <w:jc w:val="center"/>
              <w:rPr>
                <w:rFonts w:ascii="Proxima Nova" w:hAnsi="Proxima Nova"/>
                <w:sz w:val="16"/>
                <w:szCs w:val="16"/>
                <w:lang w:val="es-ES"/>
              </w:rPr>
            </w:pPr>
          </w:p>
        </w:tc>
      </w:tr>
      <w:tr w:rsidR="00B34685" w:rsidRPr="00BC3133" w14:paraId="3748F327" w14:textId="6E10DD38" w:rsidTr="00F45E69">
        <w:trPr>
          <w:trHeight w:val="54"/>
        </w:trPr>
        <w:tc>
          <w:tcPr>
            <w:tcW w:w="709" w:type="dxa"/>
            <w:tcBorders>
              <w:top w:val="single" w:sz="4" w:space="0" w:color="auto"/>
              <w:left w:val="single" w:sz="4" w:space="0" w:color="auto"/>
              <w:bottom w:val="single" w:sz="4" w:space="0" w:color="auto"/>
              <w:right w:val="single" w:sz="4" w:space="0" w:color="auto"/>
            </w:tcBorders>
            <w:vAlign w:val="bottom"/>
          </w:tcPr>
          <w:p w14:paraId="5D7C896B" w14:textId="047C31F6" w:rsidR="00B34685" w:rsidRPr="00B96EAF" w:rsidRDefault="00B34685" w:rsidP="0066339E">
            <w:pPr>
              <w:pStyle w:val="Prrafodelista"/>
              <w:numPr>
                <w:ilvl w:val="0"/>
                <w:numId w:val="14"/>
              </w:numPr>
              <w:spacing w:after="120"/>
              <w:rPr>
                <w:rFonts w:ascii="Proxima Nova" w:hAnsi="Proxima Nova" w:cs="Arial"/>
                <w:sz w:val="16"/>
                <w:szCs w:val="16"/>
                <w:lang w:val="es-ES"/>
              </w:rPr>
            </w:pPr>
          </w:p>
        </w:tc>
        <w:tc>
          <w:tcPr>
            <w:tcW w:w="1418" w:type="dxa"/>
            <w:tcBorders>
              <w:top w:val="single" w:sz="4" w:space="0" w:color="auto"/>
              <w:left w:val="nil"/>
              <w:bottom w:val="single" w:sz="4" w:space="0" w:color="auto"/>
              <w:right w:val="single" w:sz="4" w:space="0" w:color="auto"/>
            </w:tcBorders>
          </w:tcPr>
          <w:p w14:paraId="0DB0B8F2" w14:textId="0E729C32" w:rsidR="00B34685" w:rsidRPr="00946056" w:rsidRDefault="00B34685" w:rsidP="00B34685">
            <w:pPr>
              <w:spacing w:after="120"/>
              <w:rPr>
                <w:rFonts w:ascii="Proxima Nova" w:hAnsi="Proxima Nova" w:cs="Arial"/>
                <w:color w:val="000000"/>
                <w:sz w:val="16"/>
                <w:szCs w:val="16"/>
                <w:lang w:val="es-ES"/>
              </w:rPr>
            </w:pPr>
          </w:p>
        </w:tc>
        <w:tc>
          <w:tcPr>
            <w:tcW w:w="4677" w:type="dxa"/>
            <w:tcBorders>
              <w:top w:val="single" w:sz="4" w:space="0" w:color="auto"/>
              <w:left w:val="nil"/>
              <w:bottom w:val="single" w:sz="4" w:space="0" w:color="auto"/>
              <w:right w:val="single" w:sz="4" w:space="0" w:color="auto"/>
            </w:tcBorders>
          </w:tcPr>
          <w:p w14:paraId="4FB3E50B" w14:textId="0FDC3890" w:rsidR="00B34685" w:rsidRPr="00F45E69" w:rsidRDefault="00B34685" w:rsidP="00B34685">
            <w:pPr>
              <w:spacing w:after="120"/>
              <w:rPr>
                <w:rFonts w:ascii="Proxima Nova" w:hAnsi="Proxima Nova" w:cs="Arial"/>
                <w:color w:val="000000"/>
                <w:sz w:val="16"/>
                <w:szCs w:val="16"/>
                <w:lang w:val="es-ES"/>
              </w:rPr>
            </w:pPr>
          </w:p>
        </w:tc>
        <w:tc>
          <w:tcPr>
            <w:tcW w:w="1276" w:type="dxa"/>
            <w:tcBorders>
              <w:top w:val="single" w:sz="4" w:space="0" w:color="auto"/>
              <w:left w:val="nil"/>
              <w:bottom w:val="single" w:sz="4" w:space="0" w:color="auto"/>
              <w:right w:val="single" w:sz="4" w:space="0" w:color="auto"/>
            </w:tcBorders>
          </w:tcPr>
          <w:p w14:paraId="4366BBA0" w14:textId="74C6F61A" w:rsidR="00B34685" w:rsidRPr="00946056" w:rsidRDefault="00B34685" w:rsidP="00B34685">
            <w:pPr>
              <w:spacing w:after="120"/>
              <w:jc w:val="center"/>
              <w:rPr>
                <w:rFonts w:ascii="Proxima Nova" w:hAnsi="Proxima Nova" w:cs="Arial"/>
                <w:color w:val="000000"/>
                <w:sz w:val="16"/>
                <w:szCs w:val="16"/>
                <w:lang w:val="es-ES"/>
              </w:rPr>
            </w:pPr>
          </w:p>
        </w:tc>
        <w:tc>
          <w:tcPr>
            <w:tcW w:w="1134" w:type="dxa"/>
            <w:tcBorders>
              <w:top w:val="single" w:sz="4" w:space="0" w:color="auto"/>
              <w:left w:val="nil"/>
              <w:bottom w:val="single" w:sz="4" w:space="0" w:color="auto"/>
              <w:right w:val="single" w:sz="4" w:space="0" w:color="auto"/>
            </w:tcBorders>
          </w:tcPr>
          <w:p w14:paraId="5738C0CA" w14:textId="6EBA1BBC" w:rsidR="00B34685" w:rsidRPr="00946056" w:rsidRDefault="00B34685" w:rsidP="00B34685">
            <w:pPr>
              <w:spacing w:after="120"/>
              <w:jc w:val="center"/>
              <w:rPr>
                <w:rFonts w:ascii="Proxima Nova" w:hAnsi="Proxima Nova" w:cs="Arial"/>
                <w:color w:val="000000"/>
                <w:sz w:val="16"/>
                <w:szCs w:val="16"/>
                <w:lang w:val="es-ES"/>
              </w:rPr>
            </w:pPr>
          </w:p>
        </w:tc>
        <w:tc>
          <w:tcPr>
            <w:tcW w:w="1134" w:type="dxa"/>
            <w:tcBorders>
              <w:top w:val="single" w:sz="4" w:space="0" w:color="auto"/>
              <w:left w:val="nil"/>
              <w:bottom w:val="single" w:sz="4" w:space="0" w:color="auto"/>
              <w:right w:val="single" w:sz="4" w:space="0" w:color="auto"/>
            </w:tcBorders>
          </w:tcPr>
          <w:p w14:paraId="1803A1C9" w14:textId="77777777" w:rsidR="00B34685" w:rsidRPr="00946056" w:rsidRDefault="00B34685" w:rsidP="00B34685">
            <w:pPr>
              <w:spacing w:after="120"/>
              <w:jc w:val="center"/>
              <w:rPr>
                <w:rFonts w:ascii="Proxima Nova" w:hAnsi="Proxima Nova"/>
                <w:sz w:val="16"/>
                <w:szCs w:val="16"/>
                <w:lang w:val="es-ES"/>
              </w:rPr>
            </w:pPr>
          </w:p>
        </w:tc>
      </w:tr>
      <w:tr w:rsidR="00946056" w:rsidRPr="00BC3133" w14:paraId="0F7EADC6" w14:textId="1EF8A349" w:rsidTr="00F45E69">
        <w:trPr>
          <w:trHeight w:val="54"/>
        </w:trPr>
        <w:tc>
          <w:tcPr>
            <w:tcW w:w="709" w:type="dxa"/>
            <w:tcBorders>
              <w:top w:val="single" w:sz="4" w:space="0" w:color="auto"/>
              <w:left w:val="single" w:sz="4" w:space="0" w:color="auto"/>
              <w:bottom w:val="single" w:sz="4" w:space="0" w:color="auto"/>
              <w:right w:val="single" w:sz="4" w:space="0" w:color="auto"/>
            </w:tcBorders>
            <w:vAlign w:val="bottom"/>
          </w:tcPr>
          <w:p w14:paraId="04A4FCFB" w14:textId="4B1D8AA6" w:rsidR="00946056" w:rsidRPr="00B96EAF" w:rsidRDefault="00946056" w:rsidP="0066339E">
            <w:pPr>
              <w:pStyle w:val="Prrafodelista"/>
              <w:numPr>
                <w:ilvl w:val="0"/>
                <w:numId w:val="14"/>
              </w:numPr>
              <w:spacing w:after="120"/>
              <w:rPr>
                <w:rFonts w:ascii="Proxima Nova" w:hAnsi="Proxima Nova" w:cs="Arial"/>
                <w:sz w:val="16"/>
                <w:szCs w:val="16"/>
                <w:lang w:val="es-ES"/>
              </w:rPr>
            </w:pPr>
          </w:p>
        </w:tc>
        <w:tc>
          <w:tcPr>
            <w:tcW w:w="1418" w:type="dxa"/>
            <w:tcBorders>
              <w:top w:val="single" w:sz="4" w:space="0" w:color="auto"/>
              <w:left w:val="nil"/>
              <w:bottom w:val="single" w:sz="4" w:space="0" w:color="auto"/>
              <w:right w:val="single" w:sz="4" w:space="0" w:color="auto"/>
            </w:tcBorders>
          </w:tcPr>
          <w:p w14:paraId="4889EC8B" w14:textId="1A4AA6E7" w:rsidR="00946056" w:rsidRPr="00946056" w:rsidRDefault="00946056" w:rsidP="00B34685">
            <w:pPr>
              <w:spacing w:after="120"/>
              <w:rPr>
                <w:rFonts w:ascii="Proxima Nova" w:hAnsi="Proxima Nova" w:cs="Arial"/>
                <w:color w:val="000000"/>
                <w:sz w:val="16"/>
                <w:szCs w:val="16"/>
                <w:lang w:val="es-ES"/>
              </w:rPr>
            </w:pPr>
          </w:p>
        </w:tc>
        <w:tc>
          <w:tcPr>
            <w:tcW w:w="4677" w:type="dxa"/>
            <w:tcBorders>
              <w:top w:val="single" w:sz="4" w:space="0" w:color="auto"/>
              <w:left w:val="nil"/>
              <w:bottom w:val="single" w:sz="4" w:space="0" w:color="auto"/>
              <w:right w:val="single" w:sz="4" w:space="0" w:color="auto"/>
            </w:tcBorders>
          </w:tcPr>
          <w:p w14:paraId="6E4475A6" w14:textId="386F20D0" w:rsidR="00946056" w:rsidRPr="00F45E69" w:rsidRDefault="00946056" w:rsidP="00B34685">
            <w:pPr>
              <w:spacing w:after="120"/>
              <w:rPr>
                <w:rFonts w:ascii="Proxima Nova" w:hAnsi="Proxima Nova" w:cs="Arial"/>
                <w:color w:val="000000"/>
                <w:sz w:val="16"/>
                <w:szCs w:val="16"/>
                <w:lang w:val="es-ES"/>
              </w:rPr>
            </w:pPr>
          </w:p>
        </w:tc>
        <w:tc>
          <w:tcPr>
            <w:tcW w:w="1276" w:type="dxa"/>
            <w:tcBorders>
              <w:top w:val="single" w:sz="4" w:space="0" w:color="auto"/>
              <w:left w:val="nil"/>
              <w:bottom w:val="single" w:sz="4" w:space="0" w:color="auto"/>
              <w:right w:val="single" w:sz="4" w:space="0" w:color="auto"/>
            </w:tcBorders>
          </w:tcPr>
          <w:p w14:paraId="53624363" w14:textId="4A4E49B9" w:rsidR="00946056" w:rsidRPr="00946056" w:rsidRDefault="00946056" w:rsidP="00B34685">
            <w:pPr>
              <w:spacing w:after="120"/>
              <w:jc w:val="center"/>
              <w:rPr>
                <w:rFonts w:ascii="Proxima Nova" w:hAnsi="Proxima Nova" w:cs="Arial"/>
                <w:color w:val="000000"/>
                <w:sz w:val="16"/>
                <w:szCs w:val="16"/>
                <w:lang w:val="es-ES"/>
              </w:rPr>
            </w:pPr>
          </w:p>
        </w:tc>
        <w:tc>
          <w:tcPr>
            <w:tcW w:w="1134" w:type="dxa"/>
            <w:tcBorders>
              <w:top w:val="single" w:sz="4" w:space="0" w:color="auto"/>
              <w:left w:val="nil"/>
              <w:bottom w:val="single" w:sz="4" w:space="0" w:color="auto"/>
              <w:right w:val="single" w:sz="4" w:space="0" w:color="auto"/>
            </w:tcBorders>
          </w:tcPr>
          <w:p w14:paraId="7BBFFDF6" w14:textId="5DDEE043" w:rsidR="00946056" w:rsidRPr="00946056" w:rsidRDefault="00946056" w:rsidP="00B34685">
            <w:pPr>
              <w:spacing w:after="120"/>
              <w:jc w:val="center"/>
              <w:rPr>
                <w:rFonts w:ascii="Proxima Nova" w:hAnsi="Proxima Nova" w:cs="Arial"/>
                <w:color w:val="000000"/>
                <w:sz w:val="16"/>
                <w:szCs w:val="16"/>
                <w:lang w:val="es-ES"/>
              </w:rPr>
            </w:pPr>
          </w:p>
        </w:tc>
        <w:tc>
          <w:tcPr>
            <w:tcW w:w="1134" w:type="dxa"/>
            <w:tcBorders>
              <w:top w:val="single" w:sz="4" w:space="0" w:color="auto"/>
              <w:left w:val="nil"/>
              <w:bottom w:val="single" w:sz="4" w:space="0" w:color="auto"/>
              <w:right w:val="single" w:sz="4" w:space="0" w:color="auto"/>
            </w:tcBorders>
          </w:tcPr>
          <w:p w14:paraId="439CDD8B" w14:textId="77777777" w:rsidR="00946056" w:rsidRPr="00946056" w:rsidRDefault="00946056" w:rsidP="00B34685">
            <w:pPr>
              <w:spacing w:after="120"/>
              <w:jc w:val="center"/>
              <w:rPr>
                <w:rFonts w:ascii="Proxima Nova" w:hAnsi="Proxima Nova"/>
                <w:sz w:val="16"/>
                <w:szCs w:val="16"/>
                <w:lang w:val="es-ES"/>
              </w:rPr>
            </w:pPr>
          </w:p>
        </w:tc>
      </w:tr>
      <w:tr w:rsidR="00946056" w:rsidRPr="00BC3133" w14:paraId="0E909962" w14:textId="17A4618D" w:rsidTr="00F45E69">
        <w:trPr>
          <w:trHeight w:val="54"/>
        </w:trPr>
        <w:tc>
          <w:tcPr>
            <w:tcW w:w="709" w:type="dxa"/>
            <w:tcBorders>
              <w:top w:val="single" w:sz="4" w:space="0" w:color="auto"/>
              <w:left w:val="single" w:sz="4" w:space="0" w:color="auto"/>
              <w:bottom w:val="single" w:sz="4" w:space="0" w:color="auto"/>
              <w:right w:val="single" w:sz="4" w:space="0" w:color="auto"/>
            </w:tcBorders>
            <w:vAlign w:val="bottom"/>
          </w:tcPr>
          <w:p w14:paraId="09DD2B85" w14:textId="77C79314" w:rsidR="00946056" w:rsidRPr="00B96EAF" w:rsidRDefault="00946056" w:rsidP="0066339E">
            <w:pPr>
              <w:pStyle w:val="Prrafodelista"/>
              <w:numPr>
                <w:ilvl w:val="0"/>
                <w:numId w:val="14"/>
              </w:numPr>
              <w:spacing w:after="120"/>
              <w:rPr>
                <w:rFonts w:ascii="Proxima Nova" w:hAnsi="Proxima Nova" w:cs="Arial"/>
                <w:sz w:val="16"/>
                <w:szCs w:val="16"/>
                <w:lang w:val="es-ES"/>
              </w:rPr>
            </w:pPr>
          </w:p>
        </w:tc>
        <w:tc>
          <w:tcPr>
            <w:tcW w:w="1418" w:type="dxa"/>
            <w:tcBorders>
              <w:top w:val="single" w:sz="4" w:space="0" w:color="auto"/>
              <w:left w:val="nil"/>
              <w:bottom w:val="single" w:sz="4" w:space="0" w:color="auto"/>
              <w:right w:val="single" w:sz="4" w:space="0" w:color="auto"/>
            </w:tcBorders>
          </w:tcPr>
          <w:p w14:paraId="04DB55B3" w14:textId="2CC29C2B" w:rsidR="00946056" w:rsidRPr="00946056" w:rsidRDefault="00946056" w:rsidP="00B34685">
            <w:pPr>
              <w:spacing w:after="120"/>
              <w:rPr>
                <w:rFonts w:ascii="Proxima Nova" w:hAnsi="Proxima Nova" w:cs="Arial"/>
                <w:color w:val="000000"/>
                <w:sz w:val="16"/>
                <w:szCs w:val="16"/>
                <w:lang w:val="es-ES"/>
              </w:rPr>
            </w:pPr>
          </w:p>
        </w:tc>
        <w:tc>
          <w:tcPr>
            <w:tcW w:w="4677" w:type="dxa"/>
            <w:tcBorders>
              <w:top w:val="single" w:sz="4" w:space="0" w:color="auto"/>
              <w:left w:val="nil"/>
              <w:bottom w:val="single" w:sz="4" w:space="0" w:color="auto"/>
              <w:right w:val="single" w:sz="4" w:space="0" w:color="auto"/>
            </w:tcBorders>
          </w:tcPr>
          <w:p w14:paraId="6D737955" w14:textId="14B632AC" w:rsidR="00946056" w:rsidRPr="00946056" w:rsidRDefault="00946056" w:rsidP="00B34685">
            <w:pPr>
              <w:spacing w:after="120"/>
              <w:rPr>
                <w:rFonts w:ascii="Proxima Nova" w:hAnsi="Proxima Nova" w:cs="Arial"/>
                <w:color w:val="000000"/>
                <w:sz w:val="16"/>
                <w:szCs w:val="16"/>
                <w:lang w:val="es-ES"/>
              </w:rPr>
            </w:pPr>
          </w:p>
        </w:tc>
        <w:tc>
          <w:tcPr>
            <w:tcW w:w="1276" w:type="dxa"/>
            <w:tcBorders>
              <w:top w:val="single" w:sz="4" w:space="0" w:color="auto"/>
              <w:left w:val="nil"/>
              <w:bottom w:val="single" w:sz="4" w:space="0" w:color="auto"/>
              <w:right w:val="single" w:sz="4" w:space="0" w:color="auto"/>
            </w:tcBorders>
          </w:tcPr>
          <w:p w14:paraId="0202B2C2" w14:textId="1EE6BB8F" w:rsidR="00946056" w:rsidRPr="00946056" w:rsidRDefault="00946056" w:rsidP="00B34685">
            <w:pPr>
              <w:spacing w:after="120"/>
              <w:jc w:val="center"/>
              <w:rPr>
                <w:rFonts w:ascii="Proxima Nova" w:hAnsi="Proxima Nova" w:cs="Arial"/>
                <w:color w:val="000000"/>
                <w:sz w:val="16"/>
                <w:szCs w:val="16"/>
                <w:lang w:val="es-ES"/>
              </w:rPr>
            </w:pPr>
          </w:p>
        </w:tc>
        <w:tc>
          <w:tcPr>
            <w:tcW w:w="1134" w:type="dxa"/>
            <w:tcBorders>
              <w:top w:val="single" w:sz="4" w:space="0" w:color="auto"/>
              <w:left w:val="nil"/>
              <w:bottom w:val="single" w:sz="4" w:space="0" w:color="auto"/>
              <w:right w:val="single" w:sz="4" w:space="0" w:color="auto"/>
            </w:tcBorders>
          </w:tcPr>
          <w:p w14:paraId="3C908023" w14:textId="3CF1AF81" w:rsidR="00946056" w:rsidRPr="00946056" w:rsidRDefault="00946056" w:rsidP="00B34685">
            <w:pPr>
              <w:spacing w:after="120"/>
              <w:jc w:val="center"/>
              <w:rPr>
                <w:rFonts w:ascii="Proxima Nova" w:hAnsi="Proxima Nova" w:cs="Arial"/>
                <w:color w:val="000000"/>
                <w:sz w:val="16"/>
                <w:szCs w:val="16"/>
                <w:lang w:val="es-ES"/>
              </w:rPr>
            </w:pPr>
          </w:p>
        </w:tc>
        <w:tc>
          <w:tcPr>
            <w:tcW w:w="1134" w:type="dxa"/>
            <w:tcBorders>
              <w:top w:val="single" w:sz="4" w:space="0" w:color="auto"/>
              <w:left w:val="nil"/>
              <w:bottom w:val="single" w:sz="4" w:space="0" w:color="auto"/>
              <w:right w:val="single" w:sz="4" w:space="0" w:color="auto"/>
            </w:tcBorders>
          </w:tcPr>
          <w:p w14:paraId="183F2C4D" w14:textId="77777777" w:rsidR="00946056" w:rsidRPr="00946056" w:rsidRDefault="00946056" w:rsidP="00B34685">
            <w:pPr>
              <w:spacing w:after="120"/>
              <w:jc w:val="center"/>
              <w:rPr>
                <w:rFonts w:ascii="Proxima Nova" w:hAnsi="Proxima Nova" w:cs="Arial"/>
                <w:color w:val="000000"/>
                <w:sz w:val="16"/>
                <w:szCs w:val="16"/>
                <w:lang w:val="es-ES"/>
              </w:rPr>
            </w:pPr>
          </w:p>
        </w:tc>
      </w:tr>
      <w:tr w:rsidR="00946056" w:rsidRPr="00BC3133" w14:paraId="1A31CC17" w14:textId="2298A415" w:rsidTr="00F45E69">
        <w:trPr>
          <w:trHeight w:val="54"/>
        </w:trPr>
        <w:tc>
          <w:tcPr>
            <w:tcW w:w="709" w:type="dxa"/>
            <w:tcBorders>
              <w:top w:val="single" w:sz="4" w:space="0" w:color="auto"/>
              <w:left w:val="single" w:sz="4" w:space="0" w:color="auto"/>
              <w:bottom w:val="single" w:sz="4" w:space="0" w:color="auto"/>
              <w:right w:val="single" w:sz="4" w:space="0" w:color="auto"/>
            </w:tcBorders>
            <w:vAlign w:val="bottom"/>
          </w:tcPr>
          <w:p w14:paraId="5C5906D6" w14:textId="39F416B6" w:rsidR="00946056" w:rsidRPr="00B96EAF" w:rsidRDefault="00946056" w:rsidP="0066339E">
            <w:pPr>
              <w:pStyle w:val="Prrafodelista"/>
              <w:numPr>
                <w:ilvl w:val="0"/>
                <w:numId w:val="14"/>
              </w:numPr>
              <w:spacing w:after="120"/>
              <w:rPr>
                <w:rFonts w:ascii="Proxima Nova" w:hAnsi="Proxima Nova" w:cs="Arial"/>
                <w:sz w:val="16"/>
                <w:szCs w:val="16"/>
                <w:lang w:val="es-ES"/>
              </w:rPr>
            </w:pPr>
          </w:p>
        </w:tc>
        <w:tc>
          <w:tcPr>
            <w:tcW w:w="1418" w:type="dxa"/>
            <w:tcBorders>
              <w:top w:val="single" w:sz="4" w:space="0" w:color="auto"/>
              <w:left w:val="nil"/>
              <w:bottom w:val="single" w:sz="4" w:space="0" w:color="auto"/>
              <w:right w:val="single" w:sz="4" w:space="0" w:color="auto"/>
            </w:tcBorders>
          </w:tcPr>
          <w:p w14:paraId="5E682F75" w14:textId="539CA628" w:rsidR="00946056" w:rsidRPr="00946056" w:rsidRDefault="00946056" w:rsidP="00B34685">
            <w:pPr>
              <w:spacing w:after="120"/>
              <w:rPr>
                <w:rFonts w:ascii="Proxima Nova" w:hAnsi="Proxima Nova" w:cs="Arial"/>
                <w:color w:val="000000"/>
                <w:sz w:val="16"/>
                <w:szCs w:val="16"/>
                <w:lang w:val="es-ES"/>
              </w:rPr>
            </w:pPr>
          </w:p>
        </w:tc>
        <w:tc>
          <w:tcPr>
            <w:tcW w:w="4677" w:type="dxa"/>
            <w:tcBorders>
              <w:top w:val="single" w:sz="4" w:space="0" w:color="auto"/>
              <w:left w:val="nil"/>
              <w:bottom w:val="single" w:sz="4" w:space="0" w:color="auto"/>
              <w:right w:val="single" w:sz="4" w:space="0" w:color="auto"/>
            </w:tcBorders>
          </w:tcPr>
          <w:p w14:paraId="5DF19509" w14:textId="1AD40A52" w:rsidR="00946056" w:rsidRPr="00F45E69" w:rsidRDefault="00946056" w:rsidP="00B34685">
            <w:pPr>
              <w:spacing w:after="120"/>
              <w:rPr>
                <w:rFonts w:ascii="Proxima Nova" w:hAnsi="Proxima Nova" w:cs="Arial"/>
                <w:color w:val="000000"/>
                <w:sz w:val="16"/>
                <w:szCs w:val="16"/>
                <w:lang w:val="es-ES"/>
              </w:rPr>
            </w:pPr>
          </w:p>
        </w:tc>
        <w:tc>
          <w:tcPr>
            <w:tcW w:w="1276" w:type="dxa"/>
            <w:tcBorders>
              <w:top w:val="single" w:sz="4" w:space="0" w:color="auto"/>
              <w:left w:val="nil"/>
              <w:bottom w:val="single" w:sz="4" w:space="0" w:color="auto"/>
              <w:right w:val="single" w:sz="4" w:space="0" w:color="auto"/>
            </w:tcBorders>
          </w:tcPr>
          <w:p w14:paraId="17EF6BF0" w14:textId="03A2E266" w:rsidR="00946056" w:rsidRPr="00946056" w:rsidRDefault="00946056" w:rsidP="00B34685">
            <w:pPr>
              <w:spacing w:after="120"/>
              <w:jc w:val="center"/>
              <w:rPr>
                <w:rFonts w:ascii="Proxima Nova" w:hAnsi="Proxima Nova" w:cs="Arial"/>
                <w:color w:val="000000"/>
                <w:sz w:val="16"/>
                <w:szCs w:val="16"/>
                <w:lang w:val="es-ES"/>
              </w:rPr>
            </w:pPr>
          </w:p>
        </w:tc>
        <w:tc>
          <w:tcPr>
            <w:tcW w:w="1134" w:type="dxa"/>
            <w:tcBorders>
              <w:top w:val="single" w:sz="4" w:space="0" w:color="auto"/>
              <w:left w:val="nil"/>
              <w:bottom w:val="single" w:sz="4" w:space="0" w:color="auto"/>
              <w:right w:val="single" w:sz="4" w:space="0" w:color="auto"/>
            </w:tcBorders>
          </w:tcPr>
          <w:p w14:paraId="570C9EB8" w14:textId="40EDF37D" w:rsidR="00946056" w:rsidRPr="00946056" w:rsidRDefault="00946056" w:rsidP="00B34685">
            <w:pPr>
              <w:spacing w:after="120"/>
              <w:jc w:val="center"/>
              <w:rPr>
                <w:rFonts w:ascii="Proxima Nova" w:hAnsi="Proxima Nova" w:cs="Arial"/>
                <w:color w:val="000000"/>
                <w:sz w:val="16"/>
                <w:szCs w:val="16"/>
                <w:lang w:val="es-ES"/>
              </w:rPr>
            </w:pPr>
          </w:p>
        </w:tc>
        <w:tc>
          <w:tcPr>
            <w:tcW w:w="1134" w:type="dxa"/>
            <w:tcBorders>
              <w:top w:val="single" w:sz="4" w:space="0" w:color="auto"/>
              <w:left w:val="nil"/>
              <w:bottom w:val="single" w:sz="4" w:space="0" w:color="auto"/>
              <w:right w:val="single" w:sz="4" w:space="0" w:color="auto"/>
            </w:tcBorders>
          </w:tcPr>
          <w:p w14:paraId="54DB6ED4" w14:textId="77777777" w:rsidR="00946056" w:rsidRPr="00946056" w:rsidRDefault="00946056" w:rsidP="00B34685">
            <w:pPr>
              <w:spacing w:after="120"/>
              <w:jc w:val="center"/>
              <w:rPr>
                <w:rFonts w:ascii="Proxima Nova" w:hAnsi="Proxima Nova"/>
                <w:sz w:val="16"/>
                <w:szCs w:val="16"/>
                <w:lang w:val="es-ES"/>
              </w:rPr>
            </w:pPr>
          </w:p>
        </w:tc>
      </w:tr>
      <w:tr w:rsidR="00946056" w:rsidRPr="00BC3133" w14:paraId="22920C94" w14:textId="77777777" w:rsidTr="00F45E69">
        <w:trPr>
          <w:trHeight w:val="54"/>
        </w:trPr>
        <w:tc>
          <w:tcPr>
            <w:tcW w:w="709" w:type="dxa"/>
            <w:tcBorders>
              <w:top w:val="single" w:sz="4" w:space="0" w:color="auto"/>
              <w:left w:val="single" w:sz="4" w:space="0" w:color="auto"/>
              <w:bottom w:val="single" w:sz="4" w:space="0" w:color="auto"/>
              <w:right w:val="single" w:sz="4" w:space="0" w:color="auto"/>
            </w:tcBorders>
            <w:vAlign w:val="bottom"/>
          </w:tcPr>
          <w:p w14:paraId="67443294" w14:textId="77777777" w:rsidR="00946056" w:rsidRPr="00B96EAF" w:rsidRDefault="00946056" w:rsidP="0066339E">
            <w:pPr>
              <w:pStyle w:val="Prrafodelista"/>
              <w:numPr>
                <w:ilvl w:val="0"/>
                <w:numId w:val="14"/>
              </w:numPr>
              <w:spacing w:after="120"/>
              <w:rPr>
                <w:rFonts w:ascii="Proxima Nova" w:hAnsi="Proxima Nova" w:cs="Arial"/>
                <w:sz w:val="16"/>
                <w:szCs w:val="16"/>
                <w:lang w:val="es-ES"/>
              </w:rPr>
            </w:pPr>
          </w:p>
        </w:tc>
        <w:tc>
          <w:tcPr>
            <w:tcW w:w="1418" w:type="dxa"/>
            <w:tcBorders>
              <w:top w:val="single" w:sz="4" w:space="0" w:color="auto"/>
              <w:left w:val="nil"/>
              <w:bottom w:val="single" w:sz="4" w:space="0" w:color="auto"/>
              <w:right w:val="single" w:sz="4" w:space="0" w:color="auto"/>
            </w:tcBorders>
          </w:tcPr>
          <w:p w14:paraId="3E553726" w14:textId="77777777" w:rsidR="00946056" w:rsidRPr="00946056" w:rsidRDefault="00946056" w:rsidP="00B34685">
            <w:pPr>
              <w:spacing w:after="120"/>
              <w:rPr>
                <w:rFonts w:ascii="Proxima Nova" w:hAnsi="Proxima Nova" w:cs="Arial"/>
                <w:color w:val="000000"/>
                <w:sz w:val="16"/>
                <w:szCs w:val="16"/>
                <w:lang w:val="es-ES"/>
              </w:rPr>
            </w:pPr>
          </w:p>
        </w:tc>
        <w:tc>
          <w:tcPr>
            <w:tcW w:w="4677" w:type="dxa"/>
            <w:tcBorders>
              <w:top w:val="single" w:sz="4" w:space="0" w:color="auto"/>
              <w:left w:val="nil"/>
              <w:bottom w:val="single" w:sz="4" w:space="0" w:color="auto"/>
              <w:right w:val="single" w:sz="4" w:space="0" w:color="auto"/>
            </w:tcBorders>
          </w:tcPr>
          <w:p w14:paraId="66318F69" w14:textId="77777777" w:rsidR="00946056" w:rsidRPr="00F45E69" w:rsidRDefault="00946056" w:rsidP="00B34685">
            <w:pPr>
              <w:spacing w:after="120"/>
              <w:rPr>
                <w:rFonts w:ascii="Proxima Nova" w:hAnsi="Proxima Nova" w:cs="Arial"/>
                <w:color w:val="000000"/>
                <w:sz w:val="16"/>
                <w:szCs w:val="16"/>
                <w:lang w:val="es-ES"/>
              </w:rPr>
            </w:pPr>
          </w:p>
        </w:tc>
        <w:tc>
          <w:tcPr>
            <w:tcW w:w="1276" w:type="dxa"/>
            <w:tcBorders>
              <w:top w:val="single" w:sz="4" w:space="0" w:color="auto"/>
              <w:left w:val="nil"/>
              <w:bottom w:val="single" w:sz="4" w:space="0" w:color="auto"/>
              <w:right w:val="single" w:sz="4" w:space="0" w:color="auto"/>
            </w:tcBorders>
          </w:tcPr>
          <w:p w14:paraId="16578A7C" w14:textId="77777777" w:rsidR="00946056" w:rsidRPr="00946056" w:rsidRDefault="00946056" w:rsidP="00B34685">
            <w:pPr>
              <w:spacing w:after="120"/>
              <w:jc w:val="center"/>
              <w:rPr>
                <w:rFonts w:ascii="Proxima Nova" w:hAnsi="Proxima Nova" w:cs="Arial"/>
                <w:color w:val="000000"/>
                <w:sz w:val="16"/>
                <w:szCs w:val="16"/>
                <w:lang w:val="es-ES"/>
              </w:rPr>
            </w:pPr>
          </w:p>
        </w:tc>
        <w:tc>
          <w:tcPr>
            <w:tcW w:w="1134" w:type="dxa"/>
            <w:tcBorders>
              <w:top w:val="single" w:sz="4" w:space="0" w:color="auto"/>
              <w:left w:val="nil"/>
              <w:bottom w:val="single" w:sz="4" w:space="0" w:color="auto"/>
              <w:right w:val="single" w:sz="4" w:space="0" w:color="auto"/>
            </w:tcBorders>
          </w:tcPr>
          <w:p w14:paraId="37687AA2" w14:textId="77777777" w:rsidR="00946056" w:rsidRPr="00946056" w:rsidRDefault="00946056" w:rsidP="00B34685">
            <w:pPr>
              <w:spacing w:after="120"/>
              <w:jc w:val="center"/>
              <w:rPr>
                <w:rFonts w:ascii="Proxima Nova" w:hAnsi="Proxima Nova" w:cs="Arial"/>
                <w:color w:val="000000"/>
                <w:sz w:val="16"/>
                <w:szCs w:val="16"/>
                <w:lang w:val="es-ES"/>
              </w:rPr>
            </w:pPr>
          </w:p>
        </w:tc>
        <w:tc>
          <w:tcPr>
            <w:tcW w:w="1134" w:type="dxa"/>
            <w:tcBorders>
              <w:top w:val="single" w:sz="4" w:space="0" w:color="auto"/>
              <w:left w:val="nil"/>
              <w:bottom w:val="single" w:sz="4" w:space="0" w:color="auto"/>
              <w:right w:val="single" w:sz="4" w:space="0" w:color="auto"/>
            </w:tcBorders>
          </w:tcPr>
          <w:p w14:paraId="3E356C8C" w14:textId="77777777" w:rsidR="00946056" w:rsidRPr="00946056" w:rsidRDefault="00946056" w:rsidP="00B34685">
            <w:pPr>
              <w:spacing w:after="120"/>
              <w:jc w:val="center"/>
              <w:rPr>
                <w:rFonts w:ascii="Proxima Nova" w:hAnsi="Proxima Nova"/>
                <w:sz w:val="16"/>
                <w:szCs w:val="16"/>
                <w:lang w:val="es-ES"/>
              </w:rPr>
            </w:pPr>
          </w:p>
        </w:tc>
      </w:tr>
      <w:tr w:rsidR="00946056" w:rsidRPr="00BC3133" w14:paraId="394DE56C" w14:textId="77777777" w:rsidTr="00F45E69">
        <w:trPr>
          <w:trHeight w:val="54"/>
        </w:trPr>
        <w:tc>
          <w:tcPr>
            <w:tcW w:w="709" w:type="dxa"/>
            <w:tcBorders>
              <w:top w:val="single" w:sz="4" w:space="0" w:color="auto"/>
              <w:left w:val="single" w:sz="4" w:space="0" w:color="auto"/>
              <w:bottom w:val="single" w:sz="4" w:space="0" w:color="auto"/>
              <w:right w:val="single" w:sz="4" w:space="0" w:color="auto"/>
            </w:tcBorders>
            <w:vAlign w:val="bottom"/>
          </w:tcPr>
          <w:p w14:paraId="2734A252" w14:textId="77777777" w:rsidR="00946056" w:rsidRPr="00B96EAF" w:rsidRDefault="00946056" w:rsidP="0066339E">
            <w:pPr>
              <w:pStyle w:val="Prrafodelista"/>
              <w:numPr>
                <w:ilvl w:val="0"/>
                <w:numId w:val="14"/>
              </w:numPr>
              <w:spacing w:after="120"/>
              <w:rPr>
                <w:rFonts w:ascii="Proxima Nova" w:hAnsi="Proxima Nova" w:cs="Arial"/>
                <w:sz w:val="16"/>
                <w:szCs w:val="16"/>
                <w:lang w:val="es-ES"/>
              </w:rPr>
            </w:pPr>
          </w:p>
        </w:tc>
        <w:tc>
          <w:tcPr>
            <w:tcW w:w="1418" w:type="dxa"/>
            <w:tcBorders>
              <w:top w:val="single" w:sz="4" w:space="0" w:color="auto"/>
              <w:left w:val="nil"/>
              <w:bottom w:val="single" w:sz="4" w:space="0" w:color="auto"/>
              <w:right w:val="single" w:sz="4" w:space="0" w:color="auto"/>
            </w:tcBorders>
          </w:tcPr>
          <w:p w14:paraId="2943EE1F" w14:textId="77777777" w:rsidR="00946056" w:rsidRPr="00946056" w:rsidRDefault="00946056" w:rsidP="00B34685">
            <w:pPr>
              <w:spacing w:after="120"/>
              <w:rPr>
                <w:rFonts w:ascii="Proxima Nova" w:hAnsi="Proxima Nova" w:cs="Arial"/>
                <w:color w:val="000000"/>
                <w:sz w:val="16"/>
                <w:szCs w:val="16"/>
                <w:lang w:val="es-ES"/>
              </w:rPr>
            </w:pPr>
          </w:p>
        </w:tc>
        <w:tc>
          <w:tcPr>
            <w:tcW w:w="4677" w:type="dxa"/>
            <w:tcBorders>
              <w:top w:val="single" w:sz="4" w:space="0" w:color="auto"/>
              <w:left w:val="nil"/>
              <w:bottom w:val="single" w:sz="4" w:space="0" w:color="auto"/>
              <w:right w:val="single" w:sz="4" w:space="0" w:color="auto"/>
            </w:tcBorders>
          </w:tcPr>
          <w:p w14:paraId="2E12D5EF" w14:textId="77777777" w:rsidR="00946056" w:rsidRPr="00946056" w:rsidRDefault="00946056" w:rsidP="00B34685">
            <w:pPr>
              <w:spacing w:after="120"/>
              <w:rPr>
                <w:rFonts w:ascii="Proxima Nova" w:hAnsi="Proxima Nova" w:cs="Arial"/>
                <w:color w:val="000000"/>
                <w:sz w:val="16"/>
                <w:szCs w:val="16"/>
                <w:lang w:val="es-ES"/>
              </w:rPr>
            </w:pPr>
          </w:p>
        </w:tc>
        <w:tc>
          <w:tcPr>
            <w:tcW w:w="1276" w:type="dxa"/>
            <w:tcBorders>
              <w:top w:val="single" w:sz="4" w:space="0" w:color="auto"/>
              <w:left w:val="nil"/>
              <w:bottom w:val="single" w:sz="4" w:space="0" w:color="auto"/>
              <w:right w:val="single" w:sz="4" w:space="0" w:color="auto"/>
            </w:tcBorders>
          </w:tcPr>
          <w:p w14:paraId="23A5EDEB" w14:textId="77777777" w:rsidR="00946056" w:rsidRPr="00946056" w:rsidRDefault="00946056" w:rsidP="00B34685">
            <w:pPr>
              <w:spacing w:after="120"/>
              <w:jc w:val="center"/>
              <w:rPr>
                <w:rFonts w:ascii="Proxima Nova" w:hAnsi="Proxima Nova" w:cs="Arial"/>
                <w:color w:val="000000"/>
                <w:sz w:val="16"/>
                <w:szCs w:val="16"/>
                <w:lang w:val="es-ES"/>
              </w:rPr>
            </w:pPr>
          </w:p>
        </w:tc>
        <w:tc>
          <w:tcPr>
            <w:tcW w:w="1134" w:type="dxa"/>
            <w:tcBorders>
              <w:top w:val="single" w:sz="4" w:space="0" w:color="auto"/>
              <w:left w:val="nil"/>
              <w:bottom w:val="single" w:sz="4" w:space="0" w:color="auto"/>
              <w:right w:val="single" w:sz="4" w:space="0" w:color="auto"/>
            </w:tcBorders>
          </w:tcPr>
          <w:p w14:paraId="2FA51DC6" w14:textId="77777777" w:rsidR="00946056" w:rsidRPr="00946056" w:rsidRDefault="00946056" w:rsidP="00B34685">
            <w:pPr>
              <w:spacing w:after="120"/>
              <w:jc w:val="center"/>
              <w:rPr>
                <w:rFonts w:ascii="Proxima Nova" w:hAnsi="Proxima Nova" w:cs="Arial"/>
                <w:color w:val="000000"/>
                <w:sz w:val="16"/>
                <w:szCs w:val="16"/>
                <w:lang w:val="es-ES"/>
              </w:rPr>
            </w:pPr>
          </w:p>
        </w:tc>
        <w:tc>
          <w:tcPr>
            <w:tcW w:w="1134" w:type="dxa"/>
            <w:tcBorders>
              <w:top w:val="single" w:sz="4" w:space="0" w:color="auto"/>
              <w:left w:val="nil"/>
              <w:bottom w:val="single" w:sz="4" w:space="0" w:color="auto"/>
              <w:right w:val="single" w:sz="4" w:space="0" w:color="auto"/>
            </w:tcBorders>
          </w:tcPr>
          <w:p w14:paraId="6C7400C1" w14:textId="77777777" w:rsidR="00946056" w:rsidRPr="00946056" w:rsidRDefault="00946056" w:rsidP="00B34685">
            <w:pPr>
              <w:spacing w:after="120"/>
              <w:jc w:val="center"/>
              <w:rPr>
                <w:rFonts w:ascii="Proxima Nova" w:hAnsi="Proxima Nova" w:cs="Arial"/>
                <w:color w:val="000000"/>
                <w:sz w:val="16"/>
                <w:szCs w:val="16"/>
                <w:lang w:val="es-ES"/>
              </w:rPr>
            </w:pPr>
          </w:p>
        </w:tc>
      </w:tr>
      <w:tr w:rsidR="00946056" w:rsidRPr="00BC3133" w14:paraId="132875DC" w14:textId="77777777" w:rsidTr="00F45E69">
        <w:trPr>
          <w:trHeight w:val="54"/>
        </w:trPr>
        <w:tc>
          <w:tcPr>
            <w:tcW w:w="709" w:type="dxa"/>
            <w:tcBorders>
              <w:top w:val="single" w:sz="4" w:space="0" w:color="auto"/>
              <w:left w:val="single" w:sz="4" w:space="0" w:color="auto"/>
              <w:bottom w:val="single" w:sz="4" w:space="0" w:color="auto"/>
              <w:right w:val="single" w:sz="4" w:space="0" w:color="auto"/>
            </w:tcBorders>
            <w:vAlign w:val="bottom"/>
          </w:tcPr>
          <w:p w14:paraId="4975D904" w14:textId="77777777" w:rsidR="00946056" w:rsidRPr="00B96EAF" w:rsidRDefault="00946056" w:rsidP="0066339E">
            <w:pPr>
              <w:pStyle w:val="Prrafodelista"/>
              <w:numPr>
                <w:ilvl w:val="0"/>
                <w:numId w:val="14"/>
              </w:numPr>
              <w:spacing w:after="120"/>
              <w:rPr>
                <w:rFonts w:ascii="Proxima Nova" w:hAnsi="Proxima Nova" w:cs="Arial"/>
                <w:sz w:val="16"/>
                <w:szCs w:val="16"/>
                <w:lang w:val="es-ES"/>
              </w:rPr>
            </w:pPr>
          </w:p>
        </w:tc>
        <w:tc>
          <w:tcPr>
            <w:tcW w:w="1418" w:type="dxa"/>
            <w:tcBorders>
              <w:top w:val="single" w:sz="4" w:space="0" w:color="auto"/>
              <w:left w:val="nil"/>
              <w:bottom w:val="single" w:sz="4" w:space="0" w:color="auto"/>
              <w:right w:val="single" w:sz="4" w:space="0" w:color="auto"/>
            </w:tcBorders>
          </w:tcPr>
          <w:p w14:paraId="491358C7" w14:textId="77777777" w:rsidR="00946056" w:rsidRPr="00946056" w:rsidRDefault="00946056" w:rsidP="00B34685">
            <w:pPr>
              <w:spacing w:after="120"/>
              <w:rPr>
                <w:rFonts w:ascii="Proxima Nova" w:hAnsi="Proxima Nova" w:cs="Arial"/>
                <w:color w:val="000000"/>
                <w:sz w:val="16"/>
                <w:szCs w:val="16"/>
                <w:lang w:val="es-ES"/>
              </w:rPr>
            </w:pPr>
          </w:p>
        </w:tc>
        <w:tc>
          <w:tcPr>
            <w:tcW w:w="4677" w:type="dxa"/>
            <w:tcBorders>
              <w:top w:val="single" w:sz="4" w:space="0" w:color="auto"/>
              <w:left w:val="nil"/>
              <w:bottom w:val="single" w:sz="4" w:space="0" w:color="auto"/>
              <w:right w:val="single" w:sz="4" w:space="0" w:color="auto"/>
            </w:tcBorders>
          </w:tcPr>
          <w:p w14:paraId="06419A78" w14:textId="77777777" w:rsidR="00946056" w:rsidRPr="00F45E69" w:rsidRDefault="00946056" w:rsidP="00B34685">
            <w:pPr>
              <w:spacing w:after="120"/>
              <w:rPr>
                <w:rFonts w:ascii="Proxima Nova" w:hAnsi="Proxima Nova" w:cs="Arial"/>
                <w:color w:val="000000"/>
                <w:sz w:val="16"/>
                <w:szCs w:val="16"/>
                <w:lang w:val="es-ES"/>
              </w:rPr>
            </w:pPr>
          </w:p>
        </w:tc>
        <w:tc>
          <w:tcPr>
            <w:tcW w:w="1276" w:type="dxa"/>
            <w:tcBorders>
              <w:top w:val="single" w:sz="4" w:space="0" w:color="auto"/>
              <w:left w:val="nil"/>
              <w:bottom w:val="single" w:sz="4" w:space="0" w:color="auto"/>
              <w:right w:val="single" w:sz="4" w:space="0" w:color="auto"/>
            </w:tcBorders>
          </w:tcPr>
          <w:p w14:paraId="1DCFAEB5" w14:textId="77777777" w:rsidR="00946056" w:rsidRPr="00946056" w:rsidRDefault="00946056" w:rsidP="00B34685">
            <w:pPr>
              <w:spacing w:after="120"/>
              <w:jc w:val="center"/>
              <w:rPr>
                <w:rFonts w:ascii="Proxima Nova" w:hAnsi="Proxima Nova" w:cs="Arial"/>
                <w:color w:val="000000"/>
                <w:sz w:val="16"/>
                <w:szCs w:val="16"/>
                <w:lang w:val="es-ES"/>
              </w:rPr>
            </w:pPr>
          </w:p>
        </w:tc>
        <w:tc>
          <w:tcPr>
            <w:tcW w:w="1134" w:type="dxa"/>
            <w:tcBorders>
              <w:top w:val="single" w:sz="4" w:space="0" w:color="auto"/>
              <w:left w:val="nil"/>
              <w:bottom w:val="single" w:sz="4" w:space="0" w:color="auto"/>
              <w:right w:val="single" w:sz="4" w:space="0" w:color="auto"/>
            </w:tcBorders>
          </w:tcPr>
          <w:p w14:paraId="436E29AC" w14:textId="77777777" w:rsidR="00946056" w:rsidRPr="00946056" w:rsidRDefault="00946056" w:rsidP="00B34685">
            <w:pPr>
              <w:spacing w:after="120"/>
              <w:jc w:val="center"/>
              <w:rPr>
                <w:rFonts w:ascii="Proxima Nova" w:hAnsi="Proxima Nova" w:cs="Arial"/>
                <w:color w:val="000000"/>
                <w:sz w:val="16"/>
                <w:szCs w:val="16"/>
                <w:lang w:val="es-ES"/>
              </w:rPr>
            </w:pPr>
          </w:p>
        </w:tc>
        <w:tc>
          <w:tcPr>
            <w:tcW w:w="1134" w:type="dxa"/>
            <w:tcBorders>
              <w:top w:val="single" w:sz="4" w:space="0" w:color="auto"/>
              <w:left w:val="nil"/>
              <w:bottom w:val="single" w:sz="4" w:space="0" w:color="auto"/>
              <w:right w:val="single" w:sz="4" w:space="0" w:color="auto"/>
            </w:tcBorders>
          </w:tcPr>
          <w:p w14:paraId="7441961B" w14:textId="77777777" w:rsidR="00946056" w:rsidRPr="00946056" w:rsidRDefault="00946056" w:rsidP="00B34685">
            <w:pPr>
              <w:spacing w:after="120"/>
              <w:jc w:val="center"/>
              <w:rPr>
                <w:rFonts w:ascii="Proxima Nova" w:hAnsi="Proxima Nova"/>
                <w:sz w:val="16"/>
                <w:szCs w:val="16"/>
                <w:lang w:val="es-ES"/>
              </w:rPr>
            </w:pPr>
          </w:p>
        </w:tc>
      </w:tr>
      <w:tr w:rsidR="00946056" w:rsidRPr="00BC3133" w14:paraId="4F4E2C83" w14:textId="77777777" w:rsidTr="00F45E69">
        <w:trPr>
          <w:trHeight w:val="54"/>
        </w:trPr>
        <w:tc>
          <w:tcPr>
            <w:tcW w:w="709" w:type="dxa"/>
            <w:tcBorders>
              <w:top w:val="single" w:sz="4" w:space="0" w:color="auto"/>
              <w:left w:val="single" w:sz="4" w:space="0" w:color="auto"/>
              <w:bottom w:val="single" w:sz="4" w:space="0" w:color="auto"/>
              <w:right w:val="single" w:sz="4" w:space="0" w:color="auto"/>
            </w:tcBorders>
            <w:vAlign w:val="bottom"/>
          </w:tcPr>
          <w:p w14:paraId="7D5104B1" w14:textId="77777777" w:rsidR="00946056" w:rsidRPr="00B96EAF" w:rsidRDefault="00946056" w:rsidP="0066339E">
            <w:pPr>
              <w:pStyle w:val="Prrafodelista"/>
              <w:numPr>
                <w:ilvl w:val="0"/>
                <w:numId w:val="14"/>
              </w:numPr>
              <w:spacing w:after="120"/>
              <w:rPr>
                <w:rFonts w:ascii="Proxima Nova" w:hAnsi="Proxima Nova" w:cs="Arial"/>
                <w:sz w:val="16"/>
                <w:szCs w:val="16"/>
                <w:lang w:val="es-ES"/>
              </w:rPr>
            </w:pPr>
          </w:p>
        </w:tc>
        <w:tc>
          <w:tcPr>
            <w:tcW w:w="1418" w:type="dxa"/>
            <w:tcBorders>
              <w:top w:val="single" w:sz="4" w:space="0" w:color="auto"/>
              <w:left w:val="nil"/>
              <w:bottom w:val="single" w:sz="4" w:space="0" w:color="auto"/>
              <w:right w:val="single" w:sz="4" w:space="0" w:color="auto"/>
            </w:tcBorders>
          </w:tcPr>
          <w:p w14:paraId="282DEB85" w14:textId="77777777" w:rsidR="00946056" w:rsidRPr="00946056" w:rsidRDefault="00946056" w:rsidP="00B34685">
            <w:pPr>
              <w:spacing w:after="120"/>
              <w:rPr>
                <w:rFonts w:ascii="Proxima Nova" w:hAnsi="Proxima Nova" w:cs="Arial"/>
                <w:color w:val="000000"/>
                <w:sz w:val="16"/>
                <w:szCs w:val="16"/>
                <w:lang w:val="es-ES"/>
              </w:rPr>
            </w:pPr>
          </w:p>
        </w:tc>
        <w:tc>
          <w:tcPr>
            <w:tcW w:w="4677" w:type="dxa"/>
            <w:tcBorders>
              <w:top w:val="single" w:sz="4" w:space="0" w:color="auto"/>
              <w:left w:val="nil"/>
              <w:bottom w:val="single" w:sz="4" w:space="0" w:color="auto"/>
              <w:right w:val="single" w:sz="4" w:space="0" w:color="auto"/>
            </w:tcBorders>
          </w:tcPr>
          <w:p w14:paraId="04B1127B" w14:textId="77777777" w:rsidR="00946056" w:rsidRPr="00F45E69" w:rsidRDefault="00946056" w:rsidP="00B34685">
            <w:pPr>
              <w:spacing w:after="120"/>
              <w:rPr>
                <w:rFonts w:ascii="Proxima Nova" w:hAnsi="Proxima Nova" w:cs="Arial"/>
                <w:color w:val="000000"/>
                <w:sz w:val="16"/>
                <w:szCs w:val="16"/>
                <w:lang w:val="es-ES"/>
              </w:rPr>
            </w:pPr>
          </w:p>
        </w:tc>
        <w:tc>
          <w:tcPr>
            <w:tcW w:w="1276" w:type="dxa"/>
            <w:tcBorders>
              <w:top w:val="single" w:sz="4" w:space="0" w:color="auto"/>
              <w:left w:val="nil"/>
              <w:bottom w:val="single" w:sz="4" w:space="0" w:color="auto"/>
              <w:right w:val="single" w:sz="4" w:space="0" w:color="auto"/>
            </w:tcBorders>
          </w:tcPr>
          <w:p w14:paraId="181E9EE6" w14:textId="77777777" w:rsidR="00946056" w:rsidRPr="00946056" w:rsidRDefault="00946056" w:rsidP="00B34685">
            <w:pPr>
              <w:spacing w:after="120"/>
              <w:jc w:val="center"/>
              <w:rPr>
                <w:rFonts w:ascii="Proxima Nova" w:hAnsi="Proxima Nova" w:cs="Arial"/>
                <w:color w:val="000000"/>
                <w:sz w:val="16"/>
                <w:szCs w:val="16"/>
                <w:lang w:val="es-ES"/>
              </w:rPr>
            </w:pPr>
          </w:p>
        </w:tc>
        <w:tc>
          <w:tcPr>
            <w:tcW w:w="1134" w:type="dxa"/>
            <w:tcBorders>
              <w:top w:val="single" w:sz="4" w:space="0" w:color="auto"/>
              <w:left w:val="nil"/>
              <w:bottom w:val="single" w:sz="4" w:space="0" w:color="auto"/>
              <w:right w:val="single" w:sz="4" w:space="0" w:color="auto"/>
            </w:tcBorders>
          </w:tcPr>
          <w:p w14:paraId="69C2A974" w14:textId="77777777" w:rsidR="00946056" w:rsidRPr="00946056" w:rsidRDefault="00946056" w:rsidP="00B34685">
            <w:pPr>
              <w:spacing w:after="120"/>
              <w:jc w:val="center"/>
              <w:rPr>
                <w:rFonts w:ascii="Proxima Nova" w:hAnsi="Proxima Nova" w:cs="Arial"/>
                <w:color w:val="000000"/>
                <w:sz w:val="16"/>
                <w:szCs w:val="16"/>
                <w:lang w:val="es-ES"/>
              </w:rPr>
            </w:pPr>
          </w:p>
        </w:tc>
        <w:tc>
          <w:tcPr>
            <w:tcW w:w="1134" w:type="dxa"/>
            <w:tcBorders>
              <w:top w:val="single" w:sz="4" w:space="0" w:color="auto"/>
              <w:left w:val="nil"/>
              <w:bottom w:val="single" w:sz="4" w:space="0" w:color="auto"/>
              <w:right w:val="single" w:sz="4" w:space="0" w:color="auto"/>
            </w:tcBorders>
          </w:tcPr>
          <w:p w14:paraId="6BEBC76A" w14:textId="77777777" w:rsidR="00946056" w:rsidRPr="00946056" w:rsidRDefault="00946056" w:rsidP="00B34685">
            <w:pPr>
              <w:spacing w:after="120"/>
              <w:jc w:val="center"/>
              <w:rPr>
                <w:rFonts w:ascii="Proxima Nova" w:hAnsi="Proxima Nova"/>
                <w:sz w:val="16"/>
                <w:szCs w:val="16"/>
                <w:lang w:val="es-ES"/>
              </w:rPr>
            </w:pPr>
          </w:p>
        </w:tc>
      </w:tr>
      <w:tr w:rsidR="00946056" w:rsidRPr="00BC3133" w14:paraId="468F08DF" w14:textId="77777777" w:rsidTr="00F45E69">
        <w:trPr>
          <w:trHeight w:val="54"/>
        </w:trPr>
        <w:tc>
          <w:tcPr>
            <w:tcW w:w="709" w:type="dxa"/>
            <w:tcBorders>
              <w:top w:val="single" w:sz="4" w:space="0" w:color="auto"/>
              <w:left w:val="single" w:sz="4" w:space="0" w:color="auto"/>
              <w:bottom w:val="single" w:sz="4" w:space="0" w:color="auto"/>
              <w:right w:val="single" w:sz="4" w:space="0" w:color="auto"/>
            </w:tcBorders>
            <w:vAlign w:val="bottom"/>
          </w:tcPr>
          <w:p w14:paraId="050E72F0" w14:textId="77777777" w:rsidR="00946056" w:rsidRPr="00B96EAF" w:rsidRDefault="00946056" w:rsidP="0066339E">
            <w:pPr>
              <w:pStyle w:val="Prrafodelista"/>
              <w:numPr>
                <w:ilvl w:val="0"/>
                <w:numId w:val="14"/>
              </w:numPr>
              <w:spacing w:after="120"/>
              <w:rPr>
                <w:rFonts w:ascii="Proxima Nova" w:hAnsi="Proxima Nova" w:cs="Arial"/>
                <w:sz w:val="16"/>
                <w:szCs w:val="16"/>
                <w:lang w:val="es-ES"/>
              </w:rPr>
            </w:pPr>
          </w:p>
        </w:tc>
        <w:tc>
          <w:tcPr>
            <w:tcW w:w="1418" w:type="dxa"/>
            <w:tcBorders>
              <w:top w:val="single" w:sz="4" w:space="0" w:color="auto"/>
              <w:left w:val="nil"/>
              <w:bottom w:val="single" w:sz="4" w:space="0" w:color="auto"/>
              <w:right w:val="single" w:sz="4" w:space="0" w:color="auto"/>
            </w:tcBorders>
          </w:tcPr>
          <w:p w14:paraId="165C1065" w14:textId="77777777" w:rsidR="00946056" w:rsidRPr="00946056" w:rsidRDefault="00946056" w:rsidP="00B34685">
            <w:pPr>
              <w:spacing w:after="120"/>
              <w:rPr>
                <w:rFonts w:ascii="Proxima Nova" w:hAnsi="Proxima Nova" w:cs="Arial"/>
                <w:color w:val="000000"/>
                <w:sz w:val="16"/>
                <w:szCs w:val="16"/>
                <w:lang w:val="es-ES"/>
              </w:rPr>
            </w:pPr>
          </w:p>
        </w:tc>
        <w:tc>
          <w:tcPr>
            <w:tcW w:w="4677" w:type="dxa"/>
            <w:tcBorders>
              <w:top w:val="single" w:sz="4" w:space="0" w:color="auto"/>
              <w:left w:val="nil"/>
              <w:bottom w:val="single" w:sz="4" w:space="0" w:color="auto"/>
              <w:right w:val="single" w:sz="4" w:space="0" w:color="auto"/>
            </w:tcBorders>
          </w:tcPr>
          <w:p w14:paraId="64EDB6CD" w14:textId="77777777" w:rsidR="00946056" w:rsidRPr="00F45E69" w:rsidRDefault="00946056" w:rsidP="00B34685">
            <w:pPr>
              <w:spacing w:after="120"/>
              <w:rPr>
                <w:rFonts w:ascii="Proxima Nova" w:hAnsi="Proxima Nova" w:cs="Arial"/>
                <w:color w:val="000000"/>
                <w:sz w:val="16"/>
                <w:szCs w:val="16"/>
                <w:lang w:val="es-ES"/>
              </w:rPr>
            </w:pPr>
          </w:p>
        </w:tc>
        <w:tc>
          <w:tcPr>
            <w:tcW w:w="1276" w:type="dxa"/>
            <w:tcBorders>
              <w:top w:val="single" w:sz="4" w:space="0" w:color="auto"/>
              <w:left w:val="nil"/>
              <w:bottom w:val="single" w:sz="4" w:space="0" w:color="auto"/>
              <w:right w:val="single" w:sz="4" w:space="0" w:color="auto"/>
            </w:tcBorders>
          </w:tcPr>
          <w:p w14:paraId="0E8AB496" w14:textId="77777777" w:rsidR="00946056" w:rsidRPr="00946056" w:rsidRDefault="00946056" w:rsidP="00B34685">
            <w:pPr>
              <w:spacing w:after="120"/>
              <w:jc w:val="center"/>
              <w:rPr>
                <w:rFonts w:ascii="Proxima Nova" w:hAnsi="Proxima Nova" w:cs="Arial"/>
                <w:color w:val="000000"/>
                <w:sz w:val="16"/>
                <w:szCs w:val="16"/>
                <w:lang w:val="es-ES"/>
              </w:rPr>
            </w:pPr>
          </w:p>
        </w:tc>
        <w:tc>
          <w:tcPr>
            <w:tcW w:w="1134" w:type="dxa"/>
            <w:tcBorders>
              <w:top w:val="single" w:sz="4" w:space="0" w:color="auto"/>
              <w:left w:val="nil"/>
              <w:bottom w:val="single" w:sz="4" w:space="0" w:color="auto"/>
              <w:right w:val="single" w:sz="4" w:space="0" w:color="auto"/>
            </w:tcBorders>
          </w:tcPr>
          <w:p w14:paraId="7A3E975C" w14:textId="77777777" w:rsidR="00946056" w:rsidRPr="00946056" w:rsidRDefault="00946056" w:rsidP="00B34685">
            <w:pPr>
              <w:spacing w:after="120"/>
              <w:jc w:val="center"/>
              <w:rPr>
                <w:rFonts w:ascii="Proxima Nova" w:hAnsi="Proxima Nova" w:cs="Arial"/>
                <w:color w:val="000000"/>
                <w:sz w:val="16"/>
                <w:szCs w:val="16"/>
                <w:lang w:val="es-ES"/>
              </w:rPr>
            </w:pPr>
          </w:p>
        </w:tc>
        <w:tc>
          <w:tcPr>
            <w:tcW w:w="1134" w:type="dxa"/>
            <w:tcBorders>
              <w:top w:val="single" w:sz="4" w:space="0" w:color="auto"/>
              <w:left w:val="nil"/>
              <w:bottom w:val="single" w:sz="4" w:space="0" w:color="auto"/>
              <w:right w:val="single" w:sz="4" w:space="0" w:color="auto"/>
            </w:tcBorders>
          </w:tcPr>
          <w:p w14:paraId="4E419F74" w14:textId="77777777" w:rsidR="00946056" w:rsidRPr="00946056" w:rsidRDefault="00946056" w:rsidP="00B34685">
            <w:pPr>
              <w:spacing w:after="120"/>
              <w:jc w:val="center"/>
              <w:rPr>
                <w:rFonts w:ascii="Proxima Nova" w:hAnsi="Proxima Nova"/>
                <w:sz w:val="16"/>
                <w:szCs w:val="16"/>
                <w:lang w:val="es-ES"/>
              </w:rPr>
            </w:pPr>
          </w:p>
        </w:tc>
      </w:tr>
      <w:tr w:rsidR="00946056" w:rsidRPr="00BC3133" w14:paraId="2F908E5E" w14:textId="77777777" w:rsidTr="00F45E69">
        <w:trPr>
          <w:trHeight w:val="54"/>
        </w:trPr>
        <w:tc>
          <w:tcPr>
            <w:tcW w:w="709" w:type="dxa"/>
            <w:tcBorders>
              <w:top w:val="single" w:sz="4" w:space="0" w:color="auto"/>
              <w:left w:val="single" w:sz="4" w:space="0" w:color="auto"/>
              <w:bottom w:val="single" w:sz="4" w:space="0" w:color="auto"/>
              <w:right w:val="single" w:sz="4" w:space="0" w:color="auto"/>
            </w:tcBorders>
            <w:vAlign w:val="bottom"/>
          </w:tcPr>
          <w:p w14:paraId="785423C8" w14:textId="77777777" w:rsidR="00946056" w:rsidRPr="00B96EAF" w:rsidRDefault="00946056" w:rsidP="0066339E">
            <w:pPr>
              <w:pStyle w:val="Prrafodelista"/>
              <w:numPr>
                <w:ilvl w:val="0"/>
                <w:numId w:val="14"/>
              </w:numPr>
              <w:spacing w:after="120"/>
              <w:rPr>
                <w:rFonts w:ascii="Proxima Nova" w:hAnsi="Proxima Nova" w:cs="Arial"/>
                <w:sz w:val="16"/>
                <w:szCs w:val="16"/>
                <w:lang w:val="es-ES"/>
              </w:rPr>
            </w:pPr>
          </w:p>
        </w:tc>
        <w:tc>
          <w:tcPr>
            <w:tcW w:w="1418" w:type="dxa"/>
            <w:tcBorders>
              <w:top w:val="single" w:sz="4" w:space="0" w:color="auto"/>
              <w:left w:val="nil"/>
              <w:bottom w:val="single" w:sz="4" w:space="0" w:color="auto"/>
              <w:right w:val="single" w:sz="4" w:space="0" w:color="auto"/>
            </w:tcBorders>
          </w:tcPr>
          <w:p w14:paraId="4EEDA884" w14:textId="77777777" w:rsidR="00946056" w:rsidRPr="00946056" w:rsidRDefault="00946056" w:rsidP="00B34685">
            <w:pPr>
              <w:spacing w:after="120"/>
              <w:rPr>
                <w:rFonts w:ascii="Proxima Nova" w:hAnsi="Proxima Nova" w:cs="Arial"/>
                <w:color w:val="000000"/>
                <w:sz w:val="16"/>
                <w:szCs w:val="16"/>
                <w:lang w:val="es-ES"/>
              </w:rPr>
            </w:pPr>
          </w:p>
        </w:tc>
        <w:tc>
          <w:tcPr>
            <w:tcW w:w="4677" w:type="dxa"/>
            <w:tcBorders>
              <w:top w:val="single" w:sz="4" w:space="0" w:color="auto"/>
              <w:left w:val="nil"/>
              <w:bottom w:val="single" w:sz="4" w:space="0" w:color="auto"/>
              <w:right w:val="single" w:sz="4" w:space="0" w:color="auto"/>
            </w:tcBorders>
          </w:tcPr>
          <w:p w14:paraId="0E66A959" w14:textId="77777777" w:rsidR="00946056" w:rsidRPr="00F45E69" w:rsidRDefault="00946056" w:rsidP="00B34685">
            <w:pPr>
              <w:spacing w:after="120"/>
              <w:rPr>
                <w:rFonts w:ascii="Proxima Nova" w:hAnsi="Proxima Nova" w:cs="Arial"/>
                <w:color w:val="000000"/>
                <w:sz w:val="16"/>
                <w:szCs w:val="16"/>
                <w:lang w:val="es-ES"/>
              </w:rPr>
            </w:pPr>
          </w:p>
        </w:tc>
        <w:tc>
          <w:tcPr>
            <w:tcW w:w="1276" w:type="dxa"/>
            <w:tcBorders>
              <w:top w:val="single" w:sz="4" w:space="0" w:color="auto"/>
              <w:left w:val="nil"/>
              <w:bottom w:val="single" w:sz="4" w:space="0" w:color="auto"/>
              <w:right w:val="single" w:sz="4" w:space="0" w:color="auto"/>
            </w:tcBorders>
          </w:tcPr>
          <w:p w14:paraId="137B6332" w14:textId="77777777" w:rsidR="00946056" w:rsidRPr="00946056" w:rsidRDefault="00946056" w:rsidP="00B34685">
            <w:pPr>
              <w:spacing w:after="120"/>
              <w:jc w:val="center"/>
              <w:rPr>
                <w:rFonts w:ascii="Proxima Nova" w:hAnsi="Proxima Nova" w:cs="Arial"/>
                <w:color w:val="000000"/>
                <w:sz w:val="16"/>
                <w:szCs w:val="16"/>
                <w:lang w:val="es-ES"/>
              </w:rPr>
            </w:pPr>
          </w:p>
        </w:tc>
        <w:tc>
          <w:tcPr>
            <w:tcW w:w="1134" w:type="dxa"/>
            <w:tcBorders>
              <w:top w:val="single" w:sz="4" w:space="0" w:color="auto"/>
              <w:left w:val="nil"/>
              <w:bottom w:val="single" w:sz="4" w:space="0" w:color="auto"/>
              <w:right w:val="single" w:sz="4" w:space="0" w:color="auto"/>
            </w:tcBorders>
          </w:tcPr>
          <w:p w14:paraId="7F9940EA" w14:textId="77777777" w:rsidR="00946056" w:rsidRPr="00946056" w:rsidRDefault="00946056" w:rsidP="00B34685">
            <w:pPr>
              <w:spacing w:after="120"/>
              <w:jc w:val="center"/>
              <w:rPr>
                <w:rFonts w:ascii="Proxima Nova" w:hAnsi="Proxima Nova" w:cs="Arial"/>
                <w:color w:val="000000"/>
                <w:sz w:val="16"/>
                <w:szCs w:val="16"/>
                <w:lang w:val="es-ES"/>
              </w:rPr>
            </w:pPr>
          </w:p>
        </w:tc>
        <w:tc>
          <w:tcPr>
            <w:tcW w:w="1134" w:type="dxa"/>
            <w:tcBorders>
              <w:top w:val="single" w:sz="4" w:space="0" w:color="auto"/>
              <w:left w:val="nil"/>
              <w:bottom w:val="single" w:sz="4" w:space="0" w:color="auto"/>
              <w:right w:val="single" w:sz="4" w:space="0" w:color="auto"/>
            </w:tcBorders>
          </w:tcPr>
          <w:p w14:paraId="355C4359" w14:textId="77777777" w:rsidR="00946056" w:rsidRPr="00946056" w:rsidRDefault="00946056" w:rsidP="00B34685">
            <w:pPr>
              <w:spacing w:after="120"/>
              <w:jc w:val="center"/>
              <w:rPr>
                <w:rFonts w:ascii="Proxima Nova" w:hAnsi="Proxima Nova"/>
                <w:sz w:val="16"/>
                <w:szCs w:val="16"/>
                <w:lang w:val="es-ES"/>
              </w:rPr>
            </w:pPr>
          </w:p>
        </w:tc>
      </w:tr>
      <w:tr w:rsidR="00946056" w:rsidRPr="00BC3133" w14:paraId="2262B0A3" w14:textId="77777777" w:rsidTr="00F45E69">
        <w:trPr>
          <w:trHeight w:val="54"/>
        </w:trPr>
        <w:tc>
          <w:tcPr>
            <w:tcW w:w="709" w:type="dxa"/>
            <w:tcBorders>
              <w:top w:val="single" w:sz="4" w:space="0" w:color="auto"/>
              <w:left w:val="single" w:sz="4" w:space="0" w:color="auto"/>
              <w:bottom w:val="single" w:sz="4" w:space="0" w:color="auto"/>
              <w:right w:val="single" w:sz="4" w:space="0" w:color="auto"/>
            </w:tcBorders>
            <w:vAlign w:val="bottom"/>
          </w:tcPr>
          <w:p w14:paraId="57B2683D" w14:textId="77777777" w:rsidR="00946056" w:rsidRPr="00B96EAF" w:rsidRDefault="00946056" w:rsidP="0066339E">
            <w:pPr>
              <w:pStyle w:val="Prrafodelista"/>
              <w:numPr>
                <w:ilvl w:val="0"/>
                <w:numId w:val="14"/>
              </w:numPr>
              <w:spacing w:after="120"/>
              <w:rPr>
                <w:rFonts w:ascii="Proxima Nova" w:hAnsi="Proxima Nova" w:cs="Arial"/>
                <w:sz w:val="16"/>
                <w:szCs w:val="16"/>
                <w:lang w:val="es-ES"/>
              </w:rPr>
            </w:pPr>
          </w:p>
        </w:tc>
        <w:tc>
          <w:tcPr>
            <w:tcW w:w="1418" w:type="dxa"/>
            <w:tcBorders>
              <w:top w:val="single" w:sz="4" w:space="0" w:color="auto"/>
              <w:left w:val="nil"/>
              <w:bottom w:val="single" w:sz="4" w:space="0" w:color="auto"/>
              <w:right w:val="single" w:sz="4" w:space="0" w:color="auto"/>
            </w:tcBorders>
          </w:tcPr>
          <w:p w14:paraId="7255DFEC" w14:textId="77777777" w:rsidR="00946056" w:rsidRPr="00946056" w:rsidRDefault="00946056" w:rsidP="00B34685">
            <w:pPr>
              <w:spacing w:after="120"/>
              <w:rPr>
                <w:rFonts w:ascii="Proxima Nova" w:hAnsi="Proxima Nova" w:cs="Arial"/>
                <w:color w:val="000000"/>
                <w:sz w:val="16"/>
                <w:szCs w:val="16"/>
                <w:lang w:val="es-ES"/>
              </w:rPr>
            </w:pPr>
          </w:p>
        </w:tc>
        <w:tc>
          <w:tcPr>
            <w:tcW w:w="4677" w:type="dxa"/>
            <w:tcBorders>
              <w:top w:val="single" w:sz="4" w:space="0" w:color="auto"/>
              <w:left w:val="nil"/>
              <w:bottom w:val="single" w:sz="4" w:space="0" w:color="auto"/>
              <w:right w:val="single" w:sz="4" w:space="0" w:color="auto"/>
            </w:tcBorders>
          </w:tcPr>
          <w:p w14:paraId="637C52EC" w14:textId="77777777" w:rsidR="00946056" w:rsidRPr="00F45E69" w:rsidRDefault="00946056" w:rsidP="00B34685">
            <w:pPr>
              <w:spacing w:after="120"/>
              <w:rPr>
                <w:rFonts w:ascii="Proxima Nova" w:hAnsi="Proxima Nova" w:cs="Arial"/>
                <w:color w:val="000000"/>
                <w:sz w:val="16"/>
                <w:szCs w:val="16"/>
                <w:lang w:val="es-ES"/>
              </w:rPr>
            </w:pPr>
          </w:p>
        </w:tc>
        <w:tc>
          <w:tcPr>
            <w:tcW w:w="1276" w:type="dxa"/>
            <w:tcBorders>
              <w:top w:val="single" w:sz="4" w:space="0" w:color="auto"/>
              <w:left w:val="nil"/>
              <w:bottom w:val="single" w:sz="4" w:space="0" w:color="auto"/>
              <w:right w:val="single" w:sz="4" w:space="0" w:color="auto"/>
            </w:tcBorders>
          </w:tcPr>
          <w:p w14:paraId="3386210B" w14:textId="77777777" w:rsidR="00946056" w:rsidRPr="00946056" w:rsidRDefault="00946056" w:rsidP="00B34685">
            <w:pPr>
              <w:spacing w:after="120"/>
              <w:jc w:val="center"/>
              <w:rPr>
                <w:rFonts w:ascii="Proxima Nova" w:hAnsi="Proxima Nova" w:cs="Arial"/>
                <w:color w:val="000000"/>
                <w:sz w:val="16"/>
                <w:szCs w:val="16"/>
                <w:lang w:val="es-ES"/>
              </w:rPr>
            </w:pPr>
          </w:p>
        </w:tc>
        <w:tc>
          <w:tcPr>
            <w:tcW w:w="1134" w:type="dxa"/>
            <w:tcBorders>
              <w:top w:val="single" w:sz="4" w:space="0" w:color="auto"/>
              <w:left w:val="nil"/>
              <w:bottom w:val="single" w:sz="4" w:space="0" w:color="auto"/>
              <w:right w:val="single" w:sz="4" w:space="0" w:color="auto"/>
            </w:tcBorders>
          </w:tcPr>
          <w:p w14:paraId="3BAE7FC2" w14:textId="77777777" w:rsidR="00946056" w:rsidRPr="00946056" w:rsidRDefault="00946056" w:rsidP="00B34685">
            <w:pPr>
              <w:spacing w:after="120"/>
              <w:jc w:val="center"/>
              <w:rPr>
                <w:rFonts w:ascii="Proxima Nova" w:hAnsi="Proxima Nova" w:cs="Arial"/>
                <w:color w:val="000000"/>
                <w:sz w:val="16"/>
                <w:szCs w:val="16"/>
                <w:lang w:val="es-ES"/>
              </w:rPr>
            </w:pPr>
          </w:p>
        </w:tc>
        <w:tc>
          <w:tcPr>
            <w:tcW w:w="1134" w:type="dxa"/>
            <w:tcBorders>
              <w:top w:val="single" w:sz="4" w:space="0" w:color="auto"/>
              <w:left w:val="nil"/>
              <w:bottom w:val="single" w:sz="4" w:space="0" w:color="auto"/>
              <w:right w:val="single" w:sz="4" w:space="0" w:color="auto"/>
            </w:tcBorders>
          </w:tcPr>
          <w:p w14:paraId="30680A5F" w14:textId="77777777" w:rsidR="00946056" w:rsidRPr="00946056" w:rsidRDefault="00946056" w:rsidP="00B34685">
            <w:pPr>
              <w:spacing w:after="120"/>
              <w:jc w:val="center"/>
              <w:rPr>
                <w:rFonts w:ascii="Proxima Nova" w:hAnsi="Proxima Nova"/>
                <w:sz w:val="16"/>
                <w:szCs w:val="16"/>
                <w:lang w:val="es-ES"/>
              </w:rPr>
            </w:pPr>
          </w:p>
        </w:tc>
      </w:tr>
      <w:tr w:rsidR="00946056" w:rsidRPr="00BC3133" w14:paraId="069E7FB6" w14:textId="77777777" w:rsidTr="00F45E69">
        <w:trPr>
          <w:trHeight w:val="54"/>
        </w:trPr>
        <w:tc>
          <w:tcPr>
            <w:tcW w:w="709" w:type="dxa"/>
            <w:tcBorders>
              <w:top w:val="single" w:sz="4" w:space="0" w:color="auto"/>
              <w:left w:val="single" w:sz="4" w:space="0" w:color="auto"/>
              <w:bottom w:val="single" w:sz="4" w:space="0" w:color="auto"/>
              <w:right w:val="single" w:sz="4" w:space="0" w:color="auto"/>
            </w:tcBorders>
            <w:vAlign w:val="bottom"/>
          </w:tcPr>
          <w:p w14:paraId="3F1F13B0" w14:textId="77777777" w:rsidR="00946056" w:rsidRPr="00B96EAF" w:rsidRDefault="00946056" w:rsidP="0066339E">
            <w:pPr>
              <w:pStyle w:val="Prrafodelista"/>
              <w:numPr>
                <w:ilvl w:val="0"/>
                <w:numId w:val="14"/>
              </w:numPr>
              <w:spacing w:after="120"/>
              <w:rPr>
                <w:rFonts w:ascii="Proxima Nova" w:hAnsi="Proxima Nova" w:cs="Arial"/>
                <w:sz w:val="16"/>
                <w:szCs w:val="16"/>
                <w:lang w:val="es-ES"/>
              </w:rPr>
            </w:pPr>
          </w:p>
        </w:tc>
        <w:tc>
          <w:tcPr>
            <w:tcW w:w="1418" w:type="dxa"/>
            <w:tcBorders>
              <w:top w:val="single" w:sz="4" w:space="0" w:color="auto"/>
              <w:left w:val="nil"/>
              <w:bottom w:val="single" w:sz="4" w:space="0" w:color="auto"/>
              <w:right w:val="single" w:sz="4" w:space="0" w:color="auto"/>
            </w:tcBorders>
          </w:tcPr>
          <w:p w14:paraId="264322CD" w14:textId="77777777" w:rsidR="00946056" w:rsidRPr="00946056" w:rsidRDefault="00946056" w:rsidP="00B34685">
            <w:pPr>
              <w:spacing w:after="120"/>
              <w:rPr>
                <w:rFonts w:ascii="Proxima Nova" w:hAnsi="Proxima Nova" w:cs="Arial"/>
                <w:color w:val="000000"/>
                <w:sz w:val="16"/>
                <w:szCs w:val="16"/>
                <w:lang w:val="es-ES"/>
              </w:rPr>
            </w:pPr>
          </w:p>
        </w:tc>
        <w:tc>
          <w:tcPr>
            <w:tcW w:w="4677" w:type="dxa"/>
            <w:tcBorders>
              <w:top w:val="single" w:sz="4" w:space="0" w:color="auto"/>
              <w:left w:val="nil"/>
              <w:bottom w:val="single" w:sz="4" w:space="0" w:color="auto"/>
              <w:right w:val="single" w:sz="4" w:space="0" w:color="auto"/>
            </w:tcBorders>
          </w:tcPr>
          <w:p w14:paraId="789AE078" w14:textId="77777777" w:rsidR="00946056" w:rsidRPr="00F45E69" w:rsidRDefault="00946056" w:rsidP="00B34685">
            <w:pPr>
              <w:spacing w:after="120"/>
              <w:rPr>
                <w:rFonts w:ascii="Proxima Nova" w:hAnsi="Proxima Nova" w:cs="Arial"/>
                <w:color w:val="000000"/>
                <w:sz w:val="16"/>
                <w:szCs w:val="16"/>
                <w:lang w:val="es-ES"/>
              </w:rPr>
            </w:pPr>
          </w:p>
        </w:tc>
        <w:tc>
          <w:tcPr>
            <w:tcW w:w="1276" w:type="dxa"/>
            <w:tcBorders>
              <w:top w:val="single" w:sz="4" w:space="0" w:color="auto"/>
              <w:left w:val="nil"/>
              <w:bottom w:val="single" w:sz="4" w:space="0" w:color="auto"/>
              <w:right w:val="single" w:sz="4" w:space="0" w:color="auto"/>
            </w:tcBorders>
          </w:tcPr>
          <w:p w14:paraId="68A25F2A" w14:textId="77777777" w:rsidR="00946056" w:rsidRPr="00946056" w:rsidRDefault="00946056" w:rsidP="00B34685">
            <w:pPr>
              <w:spacing w:after="120"/>
              <w:jc w:val="center"/>
              <w:rPr>
                <w:rFonts w:ascii="Proxima Nova" w:hAnsi="Proxima Nova" w:cs="Arial"/>
                <w:color w:val="000000"/>
                <w:sz w:val="16"/>
                <w:szCs w:val="16"/>
                <w:lang w:val="es-ES"/>
              </w:rPr>
            </w:pPr>
          </w:p>
        </w:tc>
        <w:tc>
          <w:tcPr>
            <w:tcW w:w="1134" w:type="dxa"/>
            <w:tcBorders>
              <w:top w:val="single" w:sz="4" w:space="0" w:color="auto"/>
              <w:left w:val="nil"/>
              <w:bottom w:val="single" w:sz="4" w:space="0" w:color="auto"/>
              <w:right w:val="single" w:sz="4" w:space="0" w:color="auto"/>
            </w:tcBorders>
          </w:tcPr>
          <w:p w14:paraId="3829CCF6" w14:textId="77777777" w:rsidR="00946056" w:rsidRPr="00946056" w:rsidRDefault="00946056" w:rsidP="00B34685">
            <w:pPr>
              <w:spacing w:after="120"/>
              <w:jc w:val="center"/>
              <w:rPr>
                <w:rFonts w:ascii="Proxima Nova" w:hAnsi="Proxima Nova" w:cs="Arial"/>
                <w:color w:val="000000"/>
                <w:sz w:val="16"/>
                <w:szCs w:val="16"/>
                <w:lang w:val="es-ES"/>
              </w:rPr>
            </w:pPr>
          </w:p>
        </w:tc>
        <w:tc>
          <w:tcPr>
            <w:tcW w:w="1134" w:type="dxa"/>
            <w:tcBorders>
              <w:top w:val="single" w:sz="4" w:space="0" w:color="auto"/>
              <w:left w:val="nil"/>
              <w:bottom w:val="single" w:sz="4" w:space="0" w:color="auto"/>
              <w:right w:val="single" w:sz="4" w:space="0" w:color="auto"/>
            </w:tcBorders>
          </w:tcPr>
          <w:p w14:paraId="36A8D920" w14:textId="77777777" w:rsidR="00946056" w:rsidRPr="00946056" w:rsidRDefault="00946056" w:rsidP="00B34685">
            <w:pPr>
              <w:spacing w:after="120"/>
              <w:jc w:val="center"/>
              <w:rPr>
                <w:rFonts w:ascii="Proxima Nova" w:hAnsi="Proxima Nova"/>
                <w:sz w:val="16"/>
                <w:szCs w:val="16"/>
                <w:lang w:val="es-ES"/>
              </w:rPr>
            </w:pPr>
          </w:p>
        </w:tc>
      </w:tr>
      <w:tr w:rsidR="00946056" w:rsidRPr="00BC3133" w14:paraId="1D843ACA" w14:textId="77777777" w:rsidTr="00F45E69">
        <w:trPr>
          <w:trHeight w:val="54"/>
        </w:trPr>
        <w:tc>
          <w:tcPr>
            <w:tcW w:w="709" w:type="dxa"/>
            <w:tcBorders>
              <w:top w:val="single" w:sz="4" w:space="0" w:color="auto"/>
              <w:left w:val="single" w:sz="4" w:space="0" w:color="auto"/>
              <w:bottom w:val="single" w:sz="4" w:space="0" w:color="auto"/>
              <w:right w:val="single" w:sz="4" w:space="0" w:color="auto"/>
            </w:tcBorders>
            <w:vAlign w:val="bottom"/>
          </w:tcPr>
          <w:p w14:paraId="09962FDA" w14:textId="77777777" w:rsidR="00946056" w:rsidRPr="00B96EAF" w:rsidRDefault="00946056" w:rsidP="0066339E">
            <w:pPr>
              <w:pStyle w:val="Prrafodelista"/>
              <w:numPr>
                <w:ilvl w:val="0"/>
                <w:numId w:val="14"/>
              </w:numPr>
              <w:spacing w:after="120"/>
              <w:rPr>
                <w:rFonts w:ascii="Proxima Nova" w:hAnsi="Proxima Nova" w:cs="Arial"/>
                <w:sz w:val="16"/>
                <w:szCs w:val="16"/>
                <w:lang w:val="es-ES"/>
              </w:rPr>
            </w:pPr>
          </w:p>
        </w:tc>
        <w:tc>
          <w:tcPr>
            <w:tcW w:w="1418" w:type="dxa"/>
            <w:tcBorders>
              <w:top w:val="single" w:sz="4" w:space="0" w:color="auto"/>
              <w:left w:val="nil"/>
              <w:bottom w:val="single" w:sz="4" w:space="0" w:color="auto"/>
              <w:right w:val="single" w:sz="4" w:space="0" w:color="auto"/>
            </w:tcBorders>
          </w:tcPr>
          <w:p w14:paraId="61B683A7" w14:textId="77777777" w:rsidR="00946056" w:rsidRPr="00946056" w:rsidRDefault="00946056" w:rsidP="00B34685">
            <w:pPr>
              <w:spacing w:after="120"/>
              <w:rPr>
                <w:rFonts w:ascii="Proxima Nova" w:hAnsi="Proxima Nova" w:cs="Arial"/>
                <w:color w:val="000000"/>
                <w:sz w:val="16"/>
                <w:szCs w:val="16"/>
                <w:lang w:val="es-ES"/>
              </w:rPr>
            </w:pPr>
          </w:p>
        </w:tc>
        <w:tc>
          <w:tcPr>
            <w:tcW w:w="4677" w:type="dxa"/>
            <w:tcBorders>
              <w:top w:val="single" w:sz="4" w:space="0" w:color="auto"/>
              <w:left w:val="nil"/>
              <w:bottom w:val="single" w:sz="4" w:space="0" w:color="auto"/>
              <w:right w:val="single" w:sz="4" w:space="0" w:color="auto"/>
            </w:tcBorders>
          </w:tcPr>
          <w:p w14:paraId="31E5861F" w14:textId="77777777" w:rsidR="00946056" w:rsidRPr="00F45E69" w:rsidRDefault="00946056" w:rsidP="00B34685">
            <w:pPr>
              <w:spacing w:after="120"/>
              <w:rPr>
                <w:rFonts w:ascii="Proxima Nova" w:hAnsi="Proxima Nova" w:cs="Arial"/>
                <w:color w:val="000000"/>
                <w:sz w:val="16"/>
                <w:szCs w:val="16"/>
                <w:lang w:val="es-ES"/>
              </w:rPr>
            </w:pPr>
          </w:p>
        </w:tc>
        <w:tc>
          <w:tcPr>
            <w:tcW w:w="1276" w:type="dxa"/>
            <w:tcBorders>
              <w:top w:val="single" w:sz="4" w:space="0" w:color="auto"/>
              <w:left w:val="nil"/>
              <w:bottom w:val="single" w:sz="4" w:space="0" w:color="auto"/>
              <w:right w:val="single" w:sz="4" w:space="0" w:color="auto"/>
            </w:tcBorders>
          </w:tcPr>
          <w:p w14:paraId="4D570EAE" w14:textId="77777777" w:rsidR="00946056" w:rsidRPr="00946056" w:rsidRDefault="00946056" w:rsidP="00B34685">
            <w:pPr>
              <w:spacing w:after="120"/>
              <w:jc w:val="center"/>
              <w:rPr>
                <w:rFonts w:ascii="Proxima Nova" w:hAnsi="Proxima Nova" w:cs="Arial"/>
                <w:color w:val="000000"/>
                <w:sz w:val="16"/>
                <w:szCs w:val="16"/>
                <w:lang w:val="es-ES"/>
              </w:rPr>
            </w:pPr>
          </w:p>
        </w:tc>
        <w:tc>
          <w:tcPr>
            <w:tcW w:w="1134" w:type="dxa"/>
            <w:tcBorders>
              <w:top w:val="single" w:sz="4" w:space="0" w:color="auto"/>
              <w:left w:val="nil"/>
              <w:bottom w:val="single" w:sz="4" w:space="0" w:color="auto"/>
              <w:right w:val="single" w:sz="4" w:space="0" w:color="auto"/>
            </w:tcBorders>
          </w:tcPr>
          <w:p w14:paraId="1FDB04A0" w14:textId="77777777" w:rsidR="00946056" w:rsidRPr="00946056" w:rsidRDefault="00946056" w:rsidP="00B34685">
            <w:pPr>
              <w:spacing w:after="120"/>
              <w:jc w:val="center"/>
              <w:rPr>
                <w:rFonts w:ascii="Proxima Nova" w:hAnsi="Proxima Nova" w:cs="Arial"/>
                <w:color w:val="000000"/>
                <w:sz w:val="16"/>
                <w:szCs w:val="16"/>
                <w:lang w:val="es-ES"/>
              </w:rPr>
            </w:pPr>
          </w:p>
        </w:tc>
        <w:tc>
          <w:tcPr>
            <w:tcW w:w="1134" w:type="dxa"/>
            <w:tcBorders>
              <w:top w:val="single" w:sz="4" w:space="0" w:color="auto"/>
              <w:left w:val="nil"/>
              <w:bottom w:val="single" w:sz="4" w:space="0" w:color="auto"/>
              <w:right w:val="single" w:sz="4" w:space="0" w:color="auto"/>
            </w:tcBorders>
          </w:tcPr>
          <w:p w14:paraId="304D38AE" w14:textId="77777777" w:rsidR="00946056" w:rsidRPr="00946056" w:rsidRDefault="00946056" w:rsidP="00B34685">
            <w:pPr>
              <w:spacing w:after="120"/>
              <w:jc w:val="center"/>
              <w:rPr>
                <w:rFonts w:ascii="Proxima Nova" w:hAnsi="Proxima Nova"/>
                <w:sz w:val="16"/>
                <w:szCs w:val="16"/>
                <w:lang w:val="es-ES"/>
              </w:rPr>
            </w:pPr>
          </w:p>
        </w:tc>
      </w:tr>
    </w:tbl>
    <w:p w14:paraId="5FECFAF2" w14:textId="77777777" w:rsidR="00D8172D" w:rsidRDefault="00D8172D" w:rsidP="00AC721A">
      <w:pPr>
        <w:spacing w:after="120"/>
        <w:jc w:val="both"/>
        <w:rPr>
          <w:rFonts w:ascii="Proxima Nova Lt" w:hAnsi="Proxima Nova Lt" w:cs="Arial"/>
          <w:b/>
          <w:bCs/>
          <w:sz w:val="20"/>
          <w:szCs w:val="20"/>
          <w:lang w:val="es-ES"/>
        </w:rPr>
      </w:pPr>
    </w:p>
    <w:p w14:paraId="5C1B201B" w14:textId="77777777" w:rsidR="0066339E" w:rsidRPr="0076448E" w:rsidRDefault="0066339E" w:rsidP="00AC721A">
      <w:pPr>
        <w:spacing w:after="120"/>
        <w:jc w:val="both"/>
        <w:rPr>
          <w:rFonts w:ascii="Proxima Nova Lt" w:hAnsi="Proxima Nova Lt" w:cs="Arial"/>
          <w:b/>
          <w:bCs/>
          <w:sz w:val="20"/>
          <w:szCs w:val="20"/>
          <w:lang w:val="es-ES"/>
        </w:rPr>
      </w:pPr>
    </w:p>
    <w:bookmarkEnd w:id="2"/>
    <w:p w14:paraId="09C71FFC" w14:textId="6FEA2DB7" w:rsidR="00145651" w:rsidRPr="00145651" w:rsidRDefault="00145651" w:rsidP="00145651">
      <w:pPr>
        <w:spacing w:after="120"/>
        <w:jc w:val="both"/>
        <w:rPr>
          <w:rFonts w:asciiTheme="majorHAnsi" w:hAnsiTheme="majorHAnsi" w:cstheme="majorHAnsi"/>
          <w:i/>
          <w:iCs/>
          <w:sz w:val="22"/>
          <w:szCs w:val="22"/>
          <w:lang w:val="es-CO"/>
        </w:rPr>
      </w:pPr>
      <w:r w:rsidRPr="00145651">
        <w:rPr>
          <w:rFonts w:asciiTheme="majorHAnsi" w:hAnsiTheme="majorHAnsi" w:cstheme="majorHAnsi"/>
          <w:i/>
          <w:iCs/>
          <w:sz w:val="22"/>
          <w:szCs w:val="22"/>
          <w:lang w:val="es-CO"/>
        </w:rPr>
        <w:t xml:space="preserve">Nota: </w:t>
      </w:r>
      <w:r w:rsidR="00627B58">
        <w:rPr>
          <w:rFonts w:asciiTheme="majorHAnsi" w:hAnsiTheme="majorHAnsi" w:cstheme="majorHAnsi"/>
          <w:i/>
          <w:iCs/>
          <w:sz w:val="22"/>
          <w:szCs w:val="22"/>
          <w:lang w:val="es-CO"/>
        </w:rPr>
        <w:t>XXXXXXXXXXXXXXX</w:t>
      </w:r>
      <w:r w:rsidR="00F81D61">
        <w:rPr>
          <w:rFonts w:asciiTheme="majorHAnsi" w:hAnsiTheme="majorHAnsi" w:cstheme="majorHAnsi"/>
          <w:i/>
          <w:iCs/>
          <w:sz w:val="22"/>
          <w:szCs w:val="22"/>
          <w:lang w:val="es-CO"/>
        </w:rPr>
        <w:t xml:space="preserve"> (si aplica)</w:t>
      </w:r>
    </w:p>
    <w:p w14:paraId="3722AF89" w14:textId="77777777" w:rsidR="00145651" w:rsidRDefault="00145651" w:rsidP="00145651">
      <w:pPr>
        <w:spacing w:after="120"/>
        <w:jc w:val="both"/>
        <w:rPr>
          <w:rFonts w:asciiTheme="majorHAnsi" w:hAnsiTheme="majorHAnsi" w:cstheme="majorHAnsi"/>
          <w:sz w:val="22"/>
          <w:szCs w:val="22"/>
          <w:lang w:val="es-CO"/>
        </w:rPr>
      </w:pPr>
    </w:p>
    <w:p w14:paraId="0A0CDFB5" w14:textId="7D711403" w:rsidR="00145651" w:rsidRPr="00145651" w:rsidRDefault="00145651" w:rsidP="00145651">
      <w:pPr>
        <w:pStyle w:val="Ttulo1"/>
        <w:numPr>
          <w:ilvl w:val="0"/>
          <w:numId w:val="10"/>
        </w:numPr>
        <w:spacing w:before="0" w:after="120"/>
        <w:rPr>
          <w:rFonts w:cstheme="majorHAnsi"/>
          <w:b/>
          <w:bCs/>
          <w:color w:val="auto"/>
          <w:sz w:val="22"/>
          <w:szCs w:val="22"/>
          <w:lang w:val="es-CO"/>
        </w:rPr>
      </w:pPr>
      <w:bookmarkStart w:id="3" w:name="_Toc134714418"/>
      <w:bookmarkStart w:id="4" w:name="_Toc200436003"/>
      <w:r w:rsidRPr="00145651">
        <w:rPr>
          <w:rFonts w:cstheme="majorHAnsi"/>
          <w:b/>
          <w:bCs/>
          <w:color w:val="auto"/>
          <w:sz w:val="22"/>
          <w:szCs w:val="22"/>
          <w:lang w:val="es-CO"/>
        </w:rPr>
        <w:t>Condiciones específicas:</w:t>
      </w:r>
      <w:bookmarkEnd w:id="3"/>
      <w:bookmarkEnd w:id="4"/>
    </w:p>
    <w:p w14:paraId="1CD21963" w14:textId="77777777" w:rsidR="00D10331" w:rsidRPr="00D10331" w:rsidRDefault="00D10331" w:rsidP="00D10331">
      <w:pPr>
        <w:pStyle w:val="Prrafodelista"/>
        <w:numPr>
          <w:ilvl w:val="0"/>
          <w:numId w:val="11"/>
        </w:numPr>
        <w:jc w:val="both"/>
        <w:textAlignment w:val="baseline"/>
        <w:rPr>
          <w:rFonts w:asciiTheme="majorHAnsi" w:eastAsia="Times New Roman" w:hAnsiTheme="majorHAnsi" w:cstheme="majorHAnsi"/>
          <w:sz w:val="22"/>
          <w:szCs w:val="22"/>
          <w:lang w:val="es-CO" w:eastAsia="es-CO"/>
        </w:rPr>
      </w:pPr>
      <w:r w:rsidRPr="00D10331">
        <w:rPr>
          <w:rFonts w:asciiTheme="majorHAnsi" w:eastAsia="Times New Roman" w:hAnsiTheme="majorHAnsi" w:cstheme="majorHAnsi"/>
          <w:sz w:val="22"/>
          <w:szCs w:val="22"/>
          <w:lang w:val="es-CO" w:eastAsia="es-CO"/>
        </w:rPr>
        <w:t>La cotización deberá hacerse por precios unitarios de cada artículo, la evaluación de las ofertas se realizará sobre la misma base para comparar favorabilidades del mercado al respecto. Deberán indicarse también precios totales.</w:t>
      </w:r>
    </w:p>
    <w:p w14:paraId="4324BC43" w14:textId="77777777" w:rsidR="00D10331" w:rsidRPr="00D10331" w:rsidRDefault="00D10331" w:rsidP="00D10331">
      <w:pPr>
        <w:pStyle w:val="Prrafodelista"/>
        <w:jc w:val="both"/>
        <w:textAlignment w:val="baseline"/>
        <w:rPr>
          <w:rFonts w:asciiTheme="majorHAnsi" w:eastAsia="Times New Roman" w:hAnsiTheme="majorHAnsi" w:cstheme="majorHAnsi"/>
          <w:sz w:val="22"/>
          <w:szCs w:val="22"/>
          <w:lang w:val="es-CO" w:eastAsia="es-CO"/>
        </w:rPr>
      </w:pPr>
    </w:p>
    <w:p w14:paraId="45744C95" w14:textId="4CCD2C37" w:rsidR="00D10331" w:rsidRPr="00D10331" w:rsidRDefault="00D10331" w:rsidP="000E5804">
      <w:pPr>
        <w:pStyle w:val="Prrafodelista"/>
        <w:numPr>
          <w:ilvl w:val="0"/>
          <w:numId w:val="11"/>
        </w:numPr>
        <w:jc w:val="both"/>
        <w:textAlignment w:val="baseline"/>
        <w:rPr>
          <w:rFonts w:asciiTheme="majorHAnsi" w:eastAsia="Times New Roman" w:hAnsiTheme="majorHAnsi" w:cstheme="majorHAnsi"/>
          <w:sz w:val="22"/>
          <w:szCs w:val="22"/>
          <w:lang w:val="es-CO" w:eastAsia="es-CO"/>
        </w:rPr>
      </w:pPr>
      <w:r w:rsidRPr="00D10331">
        <w:rPr>
          <w:rFonts w:asciiTheme="majorHAnsi" w:eastAsia="Times New Roman" w:hAnsiTheme="majorHAnsi" w:cstheme="majorHAnsi"/>
          <w:sz w:val="22"/>
          <w:szCs w:val="22"/>
          <w:lang w:val="es-CO" w:eastAsia="es-CO"/>
        </w:rPr>
        <w:t>Se insta al futuro proveedor a suministrar productos de buena calidad, que no afecten negativamente la salud humana ni la naturaleza, empleando empaques y embalajes amigables con</w:t>
      </w:r>
      <w:r>
        <w:rPr>
          <w:rFonts w:asciiTheme="majorHAnsi" w:eastAsia="Times New Roman" w:hAnsiTheme="majorHAnsi" w:cstheme="majorHAnsi"/>
          <w:sz w:val="22"/>
          <w:szCs w:val="22"/>
          <w:lang w:val="es-CO" w:eastAsia="es-CO"/>
        </w:rPr>
        <w:t xml:space="preserve"> </w:t>
      </w:r>
      <w:r w:rsidRPr="00D10331">
        <w:rPr>
          <w:rFonts w:asciiTheme="majorHAnsi" w:eastAsia="Times New Roman" w:hAnsiTheme="majorHAnsi" w:cstheme="majorHAnsi"/>
          <w:sz w:val="22"/>
          <w:szCs w:val="22"/>
          <w:lang w:val="es-CO" w:eastAsia="es-CO"/>
        </w:rPr>
        <w:t>el medio ambiente, cumpliendo las normatividades vigentes aplicables, y representando la mejor relación marca/precio posible.</w:t>
      </w:r>
    </w:p>
    <w:p w14:paraId="19AAD4C3" w14:textId="77777777" w:rsidR="00D10331" w:rsidRPr="00D10331" w:rsidRDefault="00D10331" w:rsidP="00D10331">
      <w:pPr>
        <w:pStyle w:val="Prrafodelista"/>
        <w:jc w:val="both"/>
        <w:textAlignment w:val="baseline"/>
        <w:rPr>
          <w:rFonts w:asciiTheme="majorHAnsi" w:eastAsia="Times New Roman" w:hAnsiTheme="majorHAnsi" w:cstheme="majorHAnsi"/>
          <w:sz w:val="22"/>
          <w:szCs w:val="22"/>
          <w:lang w:val="es-CO" w:eastAsia="es-CO"/>
        </w:rPr>
      </w:pPr>
    </w:p>
    <w:p w14:paraId="49B0EE24" w14:textId="1A94FE62" w:rsidR="00D10331" w:rsidRPr="00D10331" w:rsidRDefault="00D10331" w:rsidP="00D10331">
      <w:pPr>
        <w:pStyle w:val="Prrafodelista"/>
        <w:numPr>
          <w:ilvl w:val="0"/>
          <w:numId w:val="11"/>
        </w:numPr>
        <w:jc w:val="both"/>
        <w:textAlignment w:val="baseline"/>
        <w:rPr>
          <w:rFonts w:asciiTheme="majorHAnsi" w:eastAsia="Times New Roman" w:hAnsiTheme="majorHAnsi" w:cstheme="majorHAnsi"/>
          <w:sz w:val="22"/>
          <w:szCs w:val="22"/>
          <w:lang w:val="es-CO" w:eastAsia="es-CO"/>
        </w:rPr>
      </w:pPr>
      <w:r w:rsidRPr="00D10331">
        <w:rPr>
          <w:rFonts w:asciiTheme="majorHAnsi" w:eastAsia="Times New Roman" w:hAnsiTheme="majorHAnsi" w:cstheme="majorHAnsi"/>
          <w:sz w:val="22"/>
          <w:szCs w:val="22"/>
          <w:lang w:val="es-CO" w:eastAsia="es-CO"/>
        </w:rPr>
        <w:t>El postulante deberá indicar en su oferta, condiciones de marca, calidad, plazos de entrega, disposición de los productos, método de pago, u otras que considere relevantes para cumplir a cabalidad con las entregas encomendadas.</w:t>
      </w:r>
    </w:p>
    <w:p w14:paraId="23ACC8DA" w14:textId="77777777" w:rsidR="00D10331" w:rsidRPr="00D10331" w:rsidRDefault="00D10331" w:rsidP="00D10331">
      <w:pPr>
        <w:pStyle w:val="Prrafodelista"/>
        <w:jc w:val="both"/>
        <w:textAlignment w:val="baseline"/>
        <w:rPr>
          <w:rFonts w:asciiTheme="majorHAnsi" w:eastAsia="Times New Roman" w:hAnsiTheme="majorHAnsi" w:cstheme="majorHAnsi"/>
          <w:sz w:val="22"/>
          <w:szCs w:val="22"/>
          <w:lang w:val="es-CO" w:eastAsia="es-CO"/>
        </w:rPr>
      </w:pPr>
    </w:p>
    <w:p w14:paraId="7DBE5E70" w14:textId="60EFADF2" w:rsidR="001633BD" w:rsidRPr="00D10331" w:rsidRDefault="00D10331" w:rsidP="00D10331">
      <w:pPr>
        <w:pStyle w:val="Prrafodelista"/>
        <w:numPr>
          <w:ilvl w:val="0"/>
          <w:numId w:val="11"/>
        </w:numPr>
        <w:jc w:val="both"/>
        <w:textAlignment w:val="baseline"/>
        <w:rPr>
          <w:rFonts w:asciiTheme="majorHAnsi" w:eastAsia="Times New Roman" w:hAnsiTheme="majorHAnsi" w:cstheme="majorHAnsi"/>
          <w:sz w:val="22"/>
          <w:szCs w:val="22"/>
          <w:lang w:val="es-ES" w:eastAsia="es-CO"/>
        </w:rPr>
      </w:pPr>
      <w:r w:rsidRPr="00D10331">
        <w:rPr>
          <w:rFonts w:asciiTheme="majorHAnsi" w:eastAsia="Times New Roman" w:hAnsiTheme="majorHAnsi" w:cstheme="majorHAnsi"/>
          <w:sz w:val="22"/>
          <w:szCs w:val="22"/>
          <w:lang w:val="es-CO" w:eastAsia="es-CO"/>
        </w:rPr>
        <w:t>Se deberá incluir un item aparte dónde se especifique la movilización de los insumos, materiales y herramientas hasta la ubicación de las fincas en zona veredal.</w:t>
      </w:r>
    </w:p>
    <w:p w14:paraId="53165B4F" w14:textId="120B8AC6" w:rsidR="00145651" w:rsidRPr="00145651" w:rsidRDefault="001633BD" w:rsidP="00145651">
      <w:pPr>
        <w:pStyle w:val="Ttulo1"/>
        <w:numPr>
          <w:ilvl w:val="0"/>
          <w:numId w:val="10"/>
        </w:numPr>
        <w:spacing w:after="240"/>
        <w:rPr>
          <w:rFonts w:cstheme="majorHAnsi"/>
          <w:b/>
          <w:bCs/>
          <w:color w:val="auto"/>
          <w:sz w:val="22"/>
          <w:szCs w:val="22"/>
          <w:lang w:val="es-CO"/>
        </w:rPr>
      </w:pPr>
      <w:bookmarkStart w:id="5" w:name="_Toc132103238"/>
      <w:bookmarkStart w:id="6" w:name="_Toc132103356"/>
      <w:bookmarkStart w:id="7" w:name="_Toc132112653"/>
      <w:bookmarkStart w:id="8" w:name="_Toc132103239"/>
      <w:bookmarkStart w:id="9" w:name="_Toc132103357"/>
      <w:bookmarkStart w:id="10" w:name="_Toc132112654"/>
      <w:bookmarkStart w:id="11" w:name="_Toc134714419"/>
      <w:bookmarkStart w:id="12" w:name="_Toc200436004"/>
      <w:bookmarkEnd w:id="5"/>
      <w:bookmarkEnd w:id="6"/>
      <w:bookmarkEnd w:id="7"/>
      <w:bookmarkEnd w:id="8"/>
      <w:bookmarkEnd w:id="9"/>
      <w:bookmarkEnd w:id="10"/>
      <w:r w:rsidRPr="00145651">
        <w:rPr>
          <w:rFonts w:cstheme="majorHAnsi"/>
          <w:b/>
          <w:bCs/>
          <w:color w:val="auto"/>
          <w:sz w:val="22"/>
          <w:szCs w:val="22"/>
          <w:lang w:val="es-CO"/>
        </w:rPr>
        <w:t>Obligaciones Del Proveedor Seleccionado</w:t>
      </w:r>
      <w:bookmarkEnd w:id="11"/>
      <w:bookmarkEnd w:id="12"/>
    </w:p>
    <w:p w14:paraId="1BB9C3BD" w14:textId="0D799CFC" w:rsidR="00145651" w:rsidRDefault="00211B9D" w:rsidP="00145651">
      <w:pPr>
        <w:jc w:val="both"/>
        <w:textAlignment w:val="baseline"/>
        <w:rPr>
          <w:rFonts w:asciiTheme="majorHAnsi" w:hAnsiTheme="majorHAnsi" w:cstheme="majorHAnsi"/>
          <w:sz w:val="22"/>
          <w:szCs w:val="22"/>
          <w:lang w:val="es-CO" w:eastAsia="es-CO"/>
        </w:rPr>
      </w:pPr>
      <w:r w:rsidRPr="00211B9D">
        <w:rPr>
          <w:rFonts w:asciiTheme="majorHAnsi" w:hAnsiTheme="majorHAnsi" w:cstheme="majorHAnsi"/>
          <w:sz w:val="22"/>
          <w:szCs w:val="22"/>
          <w:lang w:val="es-ES" w:eastAsia="es-CO"/>
        </w:rPr>
        <w:t>El proveedor seleccionado se obliga a</w:t>
      </w:r>
      <w:r w:rsidR="00145651" w:rsidRPr="00145651">
        <w:rPr>
          <w:rFonts w:asciiTheme="majorHAnsi" w:hAnsiTheme="majorHAnsi" w:cstheme="majorHAnsi"/>
          <w:sz w:val="22"/>
          <w:szCs w:val="22"/>
          <w:lang w:val="es-CO" w:eastAsia="es-CO"/>
        </w:rPr>
        <w:t>:</w:t>
      </w:r>
    </w:p>
    <w:p w14:paraId="65D0F908" w14:textId="77777777" w:rsidR="00211B9D" w:rsidRPr="00145651" w:rsidRDefault="00211B9D" w:rsidP="00145651">
      <w:pPr>
        <w:jc w:val="both"/>
        <w:textAlignment w:val="baseline"/>
        <w:rPr>
          <w:rFonts w:asciiTheme="majorHAnsi" w:hAnsiTheme="majorHAnsi" w:cstheme="majorHAnsi"/>
          <w:sz w:val="22"/>
          <w:szCs w:val="22"/>
          <w:lang w:val="es-CO" w:eastAsia="es-CO"/>
        </w:rPr>
      </w:pPr>
    </w:p>
    <w:p w14:paraId="7CDD5B92" w14:textId="77777777" w:rsidR="00975723" w:rsidRPr="00975723" w:rsidRDefault="00975723" w:rsidP="00975723">
      <w:pPr>
        <w:pStyle w:val="Prrafodelista"/>
        <w:numPr>
          <w:ilvl w:val="0"/>
          <w:numId w:val="13"/>
        </w:numPr>
        <w:jc w:val="both"/>
        <w:textAlignment w:val="baseline"/>
        <w:rPr>
          <w:rFonts w:asciiTheme="majorHAnsi" w:eastAsia="Times New Roman" w:hAnsiTheme="majorHAnsi" w:cstheme="majorHAnsi"/>
          <w:sz w:val="22"/>
          <w:szCs w:val="22"/>
          <w:lang w:val="es-ES" w:eastAsia="es-CO"/>
        </w:rPr>
      </w:pPr>
      <w:r w:rsidRPr="00975723">
        <w:rPr>
          <w:rFonts w:asciiTheme="majorHAnsi" w:eastAsia="Times New Roman" w:hAnsiTheme="majorHAnsi" w:cstheme="majorHAnsi"/>
          <w:sz w:val="22"/>
          <w:szCs w:val="22"/>
          <w:lang w:val="es-ES" w:eastAsia="es-CO"/>
        </w:rPr>
        <w:t>Entregar los productos cumpliendo las condiciones y especificaciones técnicas señaladas en este documento, en su oferta, y en el contrato u orden que se suscriba para el suministro, en las condiciones de modo, lugar y plazos.</w:t>
      </w:r>
    </w:p>
    <w:p w14:paraId="5C49A9DC" w14:textId="530EF569" w:rsidR="00975723" w:rsidRPr="00975723" w:rsidRDefault="00975723" w:rsidP="00975723">
      <w:pPr>
        <w:pStyle w:val="Prrafodelista"/>
        <w:numPr>
          <w:ilvl w:val="0"/>
          <w:numId w:val="13"/>
        </w:numPr>
        <w:jc w:val="both"/>
        <w:textAlignment w:val="baseline"/>
        <w:rPr>
          <w:rFonts w:asciiTheme="majorHAnsi" w:eastAsia="Times New Roman" w:hAnsiTheme="majorHAnsi" w:cstheme="majorHAnsi"/>
          <w:sz w:val="22"/>
          <w:szCs w:val="22"/>
          <w:lang w:val="es-ES" w:eastAsia="es-CO"/>
        </w:rPr>
      </w:pPr>
      <w:r w:rsidRPr="00975723">
        <w:rPr>
          <w:rFonts w:asciiTheme="majorHAnsi" w:eastAsia="Times New Roman" w:hAnsiTheme="majorHAnsi" w:cstheme="majorHAnsi"/>
          <w:sz w:val="22"/>
          <w:szCs w:val="22"/>
          <w:lang w:val="es-ES" w:eastAsia="es-CO"/>
        </w:rPr>
        <w:t>Mantener los precios ofertados de los bienes y/o servicios, durante el plazo de ejecución del contrato.</w:t>
      </w:r>
    </w:p>
    <w:p w14:paraId="11063C62" w14:textId="5A7E49F2" w:rsidR="00975723" w:rsidRPr="00975723" w:rsidRDefault="00975723" w:rsidP="00975723">
      <w:pPr>
        <w:pStyle w:val="Prrafodelista"/>
        <w:numPr>
          <w:ilvl w:val="0"/>
          <w:numId w:val="13"/>
        </w:numPr>
        <w:jc w:val="both"/>
        <w:textAlignment w:val="baseline"/>
        <w:rPr>
          <w:rFonts w:asciiTheme="majorHAnsi" w:eastAsia="Times New Roman" w:hAnsiTheme="majorHAnsi" w:cstheme="majorHAnsi"/>
          <w:sz w:val="22"/>
          <w:szCs w:val="22"/>
          <w:lang w:val="es-ES" w:eastAsia="es-CO"/>
        </w:rPr>
      </w:pPr>
      <w:r w:rsidRPr="00975723">
        <w:rPr>
          <w:rFonts w:asciiTheme="majorHAnsi" w:eastAsia="Times New Roman" w:hAnsiTheme="majorHAnsi" w:cstheme="majorHAnsi"/>
          <w:sz w:val="22"/>
          <w:szCs w:val="22"/>
          <w:lang w:val="es-ES" w:eastAsia="es-CO"/>
        </w:rPr>
        <w:t>Expedir a favor CI Colombia las garantías en forma de póliza emitidas por una aseguradora constituida legalmente en el país, que ampare los riesgos indicados en el orden, de ser aplicable.</w:t>
      </w:r>
    </w:p>
    <w:p w14:paraId="37473ED0" w14:textId="027A5AB7" w:rsidR="00975723" w:rsidRPr="00975723" w:rsidRDefault="00975723" w:rsidP="00975723">
      <w:pPr>
        <w:pStyle w:val="Prrafodelista"/>
        <w:numPr>
          <w:ilvl w:val="0"/>
          <w:numId w:val="13"/>
        </w:numPr>
        <w:jc w:val="both"/>
        <w:textAlignment w:val="baseline"/>
        <w:rPr>
          <w:rFonts w:asciiTheme="majorHAnsi" w:eastAsia="Times New Roman" w:hAnsiTheme="majorHAnsi" w:cstheme="majorHAnsi"/>
          <w:sz w:val="22"/>
          <w:szCs w:val="22"/>
          <w:lang w:val="es-ES" w:eastAsia="es-CO"/>
        </w:rPr>
      </w:pPr>
      <w:r w:rsidRPr="00975723">
        <w:rPr>
          <w:rFonts w:asciiTheme="majorHAnsi" w:eastAsia="Times New Roman" w:hAnsiTheme="majorHAnsi" w:cstheme="majorHAnsi"/>
          <w:sz w:val="22"/>
          <w:szCs w:val="22"/>
          <w:lang w:val="es-ES" w:eastAsia="es-CO"/>
        </w:rPr>
        <w:t>Disponer de capacidad logística suficiente para las entregas en los lugares señalados.</w:t>
      </w:r>
    </w:p>
    <w:p w14:paraId="434188C7" w14:textId="7CEDC155" w:rsidR="00975723" w:rsidRPr="00975723" w:rsidRDefault="00975723" w:rsidP="00975723">
      <w:pPr>
        <w:pStyle w:val="Prrafodelista"/>
        <w:numPr>
          <w:ilvl w:val="0"/>
          <w:numId w:val="13"/>
        </w:numPr>
        <w:jc w:val="both"/>
        <w:textAlignment w:val="baseline"/>
        <w:rPr>
          <w:rFonts w:asciiTheme="majorHAnsi" w:eastAsia="Times New Roman" w:hAnsiTheme="majorHAnsi" w:cstheme="majorHAnsi"/>
          <w:sz w:val="22"/>
          <w:szCs w:val="22"/>
          <w:lang w:val="es-ES" w:eastAsia="es-CO"/>
        </w:rPr>
      </w:pPr>
      <w:r w:rsidRPr="00975723">
        <w:rPr>
          <w:rFonts w:asciiTheme="majorHAnsi" w:eastAsia="Times New Roman" w:hAnsiTheme="majorHAnsi" w:cstheme="majorHAnsi"/>
          <w:sz w:val="22"/>
          <w:szCs w:val="22"/>
          <w:lang w:val="es-ES" w:eastAsia="es-CO"/>
        </w:rPr>
        <w:t>Informar al supervisor del contrato cualquier imprevisto que pudiera tener un efecto en la adecuada ejecución del contrato u órdenes.</w:t>
      </w:r>
    </w:p>
    <w:p w14:paraId="4429249E" w14:textId="1612ED60" w:rsidR="00975723" w:rsidRPr="00975723" w:rsidRDefault="00975723" w:rsidP="00975723">
      <w:pPr>
        <w:pStyle w:val="Prrafodelista"/>
        <w:numPr>
          <w:ilvl w:val="0"/>
          <w:numId w:val="13"/>
        </w:numPr>
        <w:jc w:val="both"/>
        <w:textAlignment w:val="baseline"/>
        <w:rPr>
          <w:rFonts w:asciiTheme="majorHAnsi" w:eastAsia="Times New Roman" w:hAnsiTheme="majorHAnsi" w:cstheme="majorHAnsi"/>
          <w:sz w:val="22"/>
          <w:szCs w:val="22"/>
          <w:lang w:val="es-ES" w:eastAsia="es-CO"/>
        </w:rPr>
      </w:pPr>
      <w:r w:rsidRPr="00975723">
        <w:rPr>
          <w:rFonts w:asciiTheme="majorHAnsi" w:eastAsia="Times New Roman" w:hAnsiTheme="majorHAnsi" w:cstheme="majorHAnsi"/>
          <w:sz w:val="22"/>
          <w:szCs w:val="22"/>
          <w:lang w:val="es-ES" w:eastAsia="es-CO"/>
        </w:rPr>
        <w:t>Obrar de buena fe, con legalidad y transparencia durante la ejecución del contrato y servicios posventa que convenga con CI.</w:t>
      </w:r>
    </w:p>
    <w:p w14:paraId="1F083EF0" w14:textId="0C94F83E" w:rsidR="00145651" w:rsidRPr="00975723" w:rsidRDefault="00145651" w:rsidP="00975723">
      <w:pPr>
        <w:jc w:val="both"/>
        <w:textAlignment w:val="baseline"/>
        <w:rPr>
          <w:rFonts w:asciiTheme="majorHAnsi" w:eastAsia="Times New Roman" w:hAnsiTheme="majorHAnsi" w:cstheme="majorHAnsi"/>
          <w:sz w:val="22"/>
          <w:szCs w:val="22"/>
          <w:lang w:val="es-ES" w:eastAsia="es-CO"/>
        </w:rPr>
      </w:pPr>
    </w:p>
    <w:p w14:paraId="1A633636" w14:textId="77777777" w:rsidR="00145651" w:rsidRPr="00145651" w:rsidRDefault="00145651" w:rsidP="00145651">
      <w:pPr>
        <w:jc w:val="both"/>
        <w:textAlignment w:val="baseline"/>
        <w:rPr>
          <w:rFonts w:asciiTheme="majorHAnsi" w:hAnsiTheme="majorHAnsi" w:cstheme="majorHAnsi"/>
          <w:sz w:val="22"/>
          <w:szCs w:val="22"/>
          <w:lang w:val="es-CO" w:eastAsia="es-CO"/>
        </w:rPr>
      </w:pPr>
    </w:p>
    <w:p w14:paraId="6B2371DB" w14:textId="4C29ED81" w:rsidR="00145651" w:rsidRPr="00145651" w:rsidRDefault="001633BD" w:rsidP="00145651">
      <w:pPr>
        <w:pStyle w:val="Ttulo1"/>
        <w:numPr>
          <w:ilvl w:val="0"/>
          <w:numId w:val="10"/>
        </w:numPr>
        <w:tabs>
          <w:tab w:val="num" w:pos="1008"/>
        </w:tabs>
        <w:spacing w:after="240"/>
        <w:ind w:left="714" w:hanging="357"/>
        <w:rPr>
          <w:rFonts w:cstheme="majorHAnsi"/>
          <w:b/>
          <w:bCs/>
          <w:color w:val="auto"/>
          <w:sz w:val="22"/>
          <w:szCs w:val="22"/>
          <w:lang w:val="es-CO"/>
        </w:rPr>
      </w:pPr>
      <w:bookmarkStart w:id="13" w:name="_Toc132103242"/>
      <w:bookmarkStart w:id="14" w:name="_Toc200436005"/>
      <w:bookmarkStart w:id="15" w:name="_Hlk132044634"/>
      <w:r w:rsidRPr="00145651">
        <w:rPr>
          <w:rFonts w:cstheme="majorHAnsi"/>
          <w:b/>
          <w:bCs/>
          <w:color w:val="auto"/>
          <w:sz w:val="22"/>
          <w:szCs w:val="22"/>
          <w:lang w:val="es-CO"/>
        </w:rPr>
        <w:t>Lugar De Ejecución</w:t>
      </w:r>
      <w:bookmarkEnd w:id="13"/>
      <w:bookmarkEnd w:id="14"/>
    </w:p>
    <w:bookmarkEnd w:id="15"/>
    <w:p w14:paraId="3F30FDDF" w14:textId="38F38F0A" w:rsidR="002343AD" w:rsidRDefault="00804283" w:rsidP="004E3EC2">
      <w:pPr>
        <w:rPr>
          <w:rFonts w:asciiTheme="majorHAnsi" w:hAnsiTheme="majorHAnsi" w:cstheme="majorHAnsi"/>
          <w:sz w:val="22"/>
          <w:szCs w:val="22"/>
          <w:lang w:val="es-ES"/>
        </w:rPr>
      </w:pPr>
      <w:r w:rsidRPr="00804283">
        <w:rPr>
          <w:rFonts w:asciiTheme="majorHAnsi" w:hAnsiTheme="majorHAnsi" w:cstheme="majorHAnsi"/>
          <w:sz w:val="22"/>
          <w:szCs w:val="22"/>
          <w:lang w:val="es-ES"/>
        </w:rPr>
        <w:t>El vivero se establecerá en el predio la Anastasia Corregimiento de Santa Clara Municipio de Aracataca, departamento del Magdalena.</w:t>
      </w:r>
    </w:p>
    <w:p w14:paraId="4953CFE3" w14:textId="77777777" w:rsidR="00804283" w:rsidRPr="00804283" w:rsidRDefault="00804283" w:rsidP="004E3EC2">
      <w:pPr>
        <w:rPr>
          <w:rFonts w:asciiTheme="majorHAnsi" w:hAnsiTheme="majorHAnsi" w:cstheme="majorHAnsi"/>
          <w:b/>
          <w:bCs/>
          <w:sz w:val="22"/>
          <w:szCs w:val="22"/>
          <w:lang w:val="es-CO" w:eastAsia="es-CO"/>
        </w:rPr>
      </w:pPr>
    </w:p>
    <w:p w14:paraId="3BAAC137" w14:textId="4E60698B" w:rsidR="00905F95" w:rsidRPr="00145651" w:rsidRDefault="004E3EC2" w:rsidP="00145651">
      <w:pPr>
        <w:pStyle w:val="Prrafodelista"/>
        <w:numPr>
          <w:ilvl w:val="0"/>
          <w:numId w:val="10"/>
        </w:numPr>
        <w:spacing w:after="200" w:line="276" w:lineRule="auto"/>
        <w:textAlignment w:val="baseline"/>
        <w:rPr>
          <w:rFonts w:asciiTheme="majorHAnsi" w:hAnsiTheme="majorHAnsi" w:cstheme="majorHAnsi"/>
          <w:b/>
          <w:bCs/>
          <w:sz w:val="22"/>
          <w:szCs w:val="22"/>
          <w:lang w:val="es-CO" w:eastAsia="es-CO"/>
        </w:rPr>
      </w:pPr>
      <w:r w:rsidRPr="00145651">
        <w:rPr>
          <w:rFonts w:asciiTheme="majorHAnsi" w:hAnsiTheme="majorHAnsi" w:cstheme="majorHAnsi"/>
          <w:b/>
          <w:bCs/>
          <w:sz w:val="22"/>
          <w:szCs w:val="22"/>
          <w:lang w:val="es-CO" w:eastAsia="es-CO"/>
        </w:rPr>
        <w:t>Forma de pago propuesta:</w:t>
      </w:r>
      <w:bookmarkStart w:id="16" w:name="_Hlk132385810"/>
    </w:p>
    <w:p w14:paraId="1D0D15BD" w14:textId="326270D5" w:rsidR="00073B30" w:rsidRPr="00145651" w:rsidRDefault="00073B30" w:rsidP="00073B30">
      <w:pPr>
        <w:rPr>
          <w:rFonts w:asciiTheme="majorHAnsi" w:hAnsiTheme="majorHAnsi" w:cstheme="majorHAnsi"/>
          <w:i/>
          <w:iCs/>
          <w:color w:val="4472C4" w:themeColor="accent1"/>
          <w:sz w:val="22"/>
          <w:szCs w:val="22"/>
          <w:lang w:val="es-CO"/>
        </w:rPr>
      </w:pPr>
      <w:r w:rsidRPr="00145651">
        <w:rPr>
          <w:rFonts w:asciiTheme="majorHAnsi" w:hAnsiTheme="majorHAnsi" w:cstheme="majorHAnsi"/>
          <w:i/>
          <w:iCs/>
          <w:color w:val="4472C4" w:themeColor="accent1"/>
          <w:sz w:val="22"/>
          <w:szCs w:val="22"/>
          <w:lang w:val="es-CO"/>
        </w:rPr>
        <w:t>[</w:t>
      </w:r>
      <w:r w:rsidR="00C74A9C" w:rsidRPr="00145651">
        <w:rPr>
          <w:rFonts w:asciiTheme="majorHAnsi" w:hAnsiTheme="majorHAnsi" w:cstheme="majorHAnsi"/>
          <w:i/>
          <w:iCs/>
          <w:color w:val="4472C4" w:themeColor="accent1"/>
          <w:sz w:val="22"/>
          <w:szCs w:val="22"/>
          <w:lang w:val="es-CO"/>
        </w:rPr>
        <w:t>Emple</w:t>
      </w:r>
      <w:r w:rsidRPr="00145651">
        <w:rPr>
          <w:rFonts w:asciiTheme="majorHAnsi" w:hAnsiTheme="majorHAnsi" w:cstheme="majorHAnsi"/>
          <w:i/>
          <w:iCs/>
          <w:color w:val="4472C4" w:themeColor="accent1"/>
          <w:sz w:val="22"/>
          <w:szCs w:val="22"/>
          <w:lang w:val="es-CO"/>
        </w:rPr>
        <w:t xml:space="preserve">e </w:t>
      </w:r>
      <w:r w:rsidR="00F37BCF" w:rsidRPr="00145651">
        <w:rPr>
          <w:rFonts w:asciiTheme="majorHAnsi" w:hAnsiTheme="majorHAnsi" w:cstheme="majorHAnsi"/>
          <w:i/>
          <w:iCs/>
          <w:color w:val="4472C4" w:themeColor="accent1"/>
          <w:sz w:val="22"/>
          <w:szCs w:val="22"/>
          <w:lang w:val="es-CO"/>
        </w:rPr>
        <w:t xml:space="preserve">solo </w:t>
      </w:r>
      <w:r w:rsidRPr="00145651">
        <w:rPr>
          <w:rFonts w:asciiTheme="majorHAnsi" w:hAnsiTheme="majorHAnsi" w:cstheme="majorHAnsi"/>
          <w:i/>
          <w:iCs/>
          <w:color w:val="4472C4" w:themeColor="accent1"/>
          <w:sz w:val="22"/>
          <w:szCs w:val="22"/>
          <w:lang w:val="es-CO"/>
        </w:rPr>
        <w:t xml:space="preserve">uno de los siguientes </w:t>
      </w:r>
      <w:r w:rsidR="00F37BCF" w:rsidRPr="00145651">
        <w:rPr>
          <w:rFonts w:asciiTheme="majorHAnsi" w:hAnsiTheme="majorHAnsi" w:cstheme="majorHAnsi"/>
          <w:i/>
          <w:iCs/>
          <w:color w:val="4472C4" w:themeColor="accent1"/>
          <w:sz w:val="22"/>
          <w:szCs w:val="22"/>
          <w:lang w:val="es-CO"/>
        </w:rPr>
        <w:t>textos</w:t>
      </w:r>
      <w:r w:rsidR="009E5DE3" w:rsidRPr="00145651">
        <w:rPr>
          <w:rFonts w:asciiTheme="majorHAnsi" w:hAnsiTheme="majorHAnsi" w:cstheme="majorHAnsi"/>
          <w:i/>
          <w:iCs/>
          <w:color w:val="4472C4" w:themeColor="accent1"/>
          <w:sz w:val="22"/>
          <w:szCs w:val="22"/>
          <w:lang w:val="es-CO"/>
        </w:rPr>
        <w:t>:</w:t>
      </w:r>
      <w:r w:rsidR="00EA3E37" w:rsidRPr="00145651">
        <w:rPr>
          <w:rFonts w:asciiTheme="majorHAnsi" w:hAnsiTheme="majorHAnsi" w:cstheme="majorHAnsi"/>
          <w:i/>
          <w:iCs/>
          <w:color w:val="4472C4" w:themeColor="accent1"/>
          <w:sz w:val="22"/>
          <w:szCs w:val="22"/>
          <w:lang w:val="es-CO"/>
        </w:rPr>
        <w:t>]</w:t>
      </w:r>
    </w:p>
    <w:p w14:paraId="0F46F0AD" w14:textId="77777777" w:rsidR="001A440F" w:rsidRPr="00145651" w:rsidRDefault="001A440F" w:rsidP="00073B30">
      <w:pPr>
        <w:rPr>
          <w:rFonts w:asciiTheme="majorHAnsi" w:hAnsiTheme="majorHAnsi" w:cstheme="majorHAnsi"/>
          <w:color w:val="4472C4" w:themeColor="accent1"/>
          <w:sz w:val="22"/>
          <w:szCs w:val="22"/>
          <w:lang w:val="es-CO"/>
        </w:rPr>
      </w:pPr>
    </w:p>
    <w:p w14:paraId="666A74D0" w14:textId="77777777" w:rsidR="00EA3E37" w:rsidRPr="00145651" w:rsidRDefault="00C86F8B" w:rsidP="00C86F8B">
      <w:pPr>
        <w:jc w:val="both"/>
        <w:rPr>
          <w:rFonts w:asciiTheme="majorHAnsi" w:hAnsiTheme="majorHAnsi" w:cstheme="majorHAnsi"/>
          <w:color w:val="4472C4" w:themeColor="accent1"/>
          <w:sz w:val="22"/>
          <w:szCs w:val="22"/>
          <w:lang w:val="es-CO"/>
        </w:rPr>
      </w:pPr>
      <w:r w:rsidRPr="00145651">
        <w:rPr>
          <w:rFonts w:asciiTheme="majorHAnsi" w:hAnsiTheme="majorHAnsi" w:cstheme="majorHAnsi"/>
          <w:sz w:val="22"/>
          <w:szCs w:val="22"/>
          <w:lang w:val="es-CO" w:eastAsia="es-CO"/>
        </w:rPr>
        <w:t xml:space="preserve">Aceptamos la forma de pago propuesta en </w:t>
      </w:r>
      <w:r w:rsidRPr="00145651">
        <w:rPr>
          <w:rFonts w:asciiTheme="majorHAnsi" w:eastAsia="Times New Roman" w:hAnsiTheme="majorHAnsi" w:cstheme="majorHAnsi"/>
          <w:sz w:val="22"/>
          <w:szCs w:val="22"/>
          <w:lang w:val="es-CO" w:eastAsia="es-CO"/>
        </w:rPr>
        <w:t xml:space="preserve">el documento de </w:t>
      </w:r>
      <w:r w:rsidRPr="00145651">
        <w:rPr>
          <w:rFonts w:asciiTheme="majorHAnsi" w:eastAsia="Times New Roman" w:hAnsiTheme="majorHAnsi" w:cstheme="majorHAnsi"/>
          <w:i/>
          <w:iCs/>
          <w:sz w:val="22"/>
          <w:szCs w:val="22"/>
          <w:lang w:val="es-CO" w:eastAsia="es-CO"/>
        </w:rPr>
        <w:t>Especificaciones Técnicas</w:t>
      </w:r>
      <w:r w:rsidRPr="00145651">
        <w:rPr>
          <w:rFonts w:asciiTheme="majorHAnsi" w:eastAsia="Times New Roman" w:hAnsiTheme="majorHAnsi" w:cstheme="majorHAnsi"/>
          <w:sz w:val="22"/>
          <w:szCs w:val="22"/>
          <w:lang w:val="es-CO" w:eastAsia="es-CO"/>
        </w:rPr>
        <w:t xml:space="preserve"> publicado en la convocatoria</w:t>
      </w:r>
      <w:r w:rsidR="000820D4" w:rsidRPr="00145651">
        <w:rPr>
          <w:rFonts w:asciiTheme="majorHAnsi" w:eastAsia="Times New Roman" w:hAnsiTheme="majorHAnsi" w:cstheme="majorHAnsi"/>
          <w:sz w:val="22"/>
          <w:szCs w:val="22"/>
          <w:lang w:val="es-CO" w:eastAsia="es-CO"/>
        </w:rPr>
        <w:t>.</w:t>
      </w:r>
      <w:r w:rsidR="00073B30" w:rsidRPr="00145651">
        <w:rPr>
          <w:rFonts w:asciiTheme="majorHAnsi" w:hAnsiTheme="majorHAnsi" w:cstheme="majorHAnsi"/>
          <w:color w:val="4472C4" w:themeColor="accent1"/>
          <w:sz w:val="22"/>
          <w:szCs w:val="22"/>
          <w:lang w:val="es-CO"/>
        </w:rPr>
        <w:t xml:space="preserve"> </w:t>
      </w:r>
    </w:p>
    <w:p w14:paraId="29E4A313" w14:textId="77777777" w:rsidR="001A440F" w:rsidRPr="00145651" w:rsidRDefault="001A440F" w:rsidP="00C86F8B">
      <w:pPr>
        <w:jc w:val="both"/>
        <w:rPr>
          <w:rFonts w:asciiTheme="majorHAnsi" w:hAnsiTheme="majorHAnsi" w:cstheme="majorHAnsi"/>
          <w:color w:val="4472C4" w:themeColor="accent1"/>
          <w:sz w:val="22"/>
          <w:szCs w:val="22"/>
          <w:lang w:val="es-CO"/>
        </w:rPr>
      </w:pPr>
    </w:p>
    <w:p w14:paraId="54EED730" w14:textId="11BFD5CF" w:rsidR="000820D4" w:rsidRPr="00145651" w:rsidRDefault="00073B30" w:rsidP="00C86F8B">
      <w:pPr>
        <w:jc w:val="both"/>
        <w:rPr>
          <w:rFonts w:asciiTheme="majorHAnsi" w:eastAsia="Times New Roman" w:hAnsiTheme="majorHAnsi" w:cstheme="majorHAnsi"/>
          <w:sz w:val="22"/>
          <w:szCs w:val="22"/>
          <w:lang w:val="es-CO" w:eastAsia="es-CO"/>
        </w:rPr>
      </w:pPr>
      <w:r w:rsidRPr="00145651">
        <w:rPr>
          <w:rFonts w:asciiTheme="majorHAnsi" w:hAnsiTheme="majorHAnsi" w:cstheme="majorHAnsi"/>
          <w:sz w:val="22"/>
          <w:szCs w:val="22"/>
          <w:lang w:val="es-CO"/>
        </w:rPr>
        <w:t xml:space="preserve">Proponemos </w:t>
      </w:r>
      <w:r w:rsidR="00F364BE" w:rsidRPr="00145651">
        <w:rPr>
          <w:rFonts w:asciiTheme="majorHAnsi" w:hAnsiTheme="majorHAnsi" w:cstheme="majorHAnsi"/>
          <w:sz w:val="22"/>
          <w:szCs w:val="22"/>
          <w:lang w:val="es-CO"/>
        </w:rPr>
        <w:t>que los bienes suministrados sean pagados así</w:t>
      </w:r>
      <w:r w:rsidRPr="00145651">
        <w:rPr>
          <w:rFonts w:asciiTheme="majorHAnsi" w:hAnsiTheme="majorHAnsi" w:cstheme="majorHAnsi"/>
          <w:sz w:val="22"/>
          <w:szCs w:val="22"/>
          <w:lang w:val="es-CO"/>
        </w:rPr>
        <w:t>:</w:t>
      </w:r>
      <w:r w:rsidR="001A440F" w:rsidRPr="00145651">
        <w:rPr>
          <w:rFonts w:asciiTheme="majorHAnsi" w:hAnsiTheme="majorHAnsi" w:cstheme="majorHAnsi"/>
          <w:sz w:val="22"/>
          <w:szCs w:val="22"/>
          <w:lang w:val="es-CO"/>
        </w:rPr>
        <w:t xml:space="preserve"> _____________________________________</w:t>
      </w:r>
    </w:p>
    <w:p w14:paraId="2C2B096F" w14:textId="26E4BAEA" w:rsidR="004E3EC2" w:rsidRPr="00145651" w:rsidRDefault="004E3EC2" w:rsidP="00C86F8B">
      <w:pPr>
        <w:jc w:val="both"/>
        <w:rPr>
          <w:rFonts w:asciiTheme="majorHAnsi" w:hAnsiTheme="majorHAnsi" w:cstheme="majorHAnsi"/>
          <w:sz w:val="22"/>
          <w:szCs w:val="22"/>
          <w:lang w:val="es-CO" w:eastAsia="es-CO"/>
        </w:rPr>
      </w:pPr>
      <w:r w:rsidRPr="00145651">
        <w:rPr>
          <w:rFonts w:asciiTheme="majorHAnsi" w:hAnsiTheme="majorHAnsi" w:cstheme="majorHAnsi"/>
          <w:sz w:val="22"/>
          <w:szCs w:val="22"/>
          <w:lang w:val="es-CO" w:eastAsia="es-CO"/>
        </w:rPr>
        <w:t>________________________________________________________________________</w:t>
      </w:r>
      <w:r w:rsidR="001A440F" w:rsidRPr="00145651">
        <w:rPr>
          <w:rFonts w:asciiTheme="majorHAnsi" w:hAnsiTheme="majorHAnsi" w:cstheme="majorHAnsi"/>
          <w:sz w:val="22"/>
          <w:szCs w:val="22"/>
          <w:lang w:val="es-CO" w:eastAsia="es-CO"/>
        </w:rPr>
        <w:t>___________</w:t>
      </w:r>
      <w:r w:rsidRPr="00145651">
        <w:rPr>
          <w:rFonts w:asciiTheme="majorHAnsi" w:hAnsiTheme="majorHAnsi" w:cstheme="majorHAnsi"/>
          <w:sz w:val="22"/>
          <w:szCs w:val="22"/>
          <w:lang w:val="es-CO" w:eastAsia="es-CO"/>
        </w:rPr>
        <w:t>__</w:t>
      </w:r>
    </w:p>
    <w:p w14:paraId="0A15A465" w14:textId="03A4D916" w:rsidR="004E3EC2" w:rsidRPr="00145651" w:rsidRDefault="004E3EC2" w:rsidP="004E3EC2">
      <w:pPr>
        <w:rPr>
          <w:rFonts w:asciiTheme="majorHAnsi" w:hAnsiTheme="majorHAnsi" w:cstheme="majorHAnsi"/>
          <w:sz w:val="22"/>
          <w:szCs w:val="22"/>
          <w:lang w:val="es-CO" w:eastAsia="es-CO"/>
        </w:rPr>
      </w:pPr>
      <w:r w:rsidRPr="00145651">
        <w:rPr>
          <w:rFonts w:asciiTheme="majorHAnsi" w:hAnsiTheme="majorHAnsi" w:cstheme="majorHAnsi"/>
          <w:sz w:val="22"/>
          <w:szCs w:val="22"/>
          <w:lang w:val="es-CO" w:eastAsia="es-CO"/>
        </w:rPr>
        <w:t>_________________________________________________________________________</w:t>
      </w:r>
      <w:r w:rsidR="001A440F" w:rsidRPr="00145651">
        <w:rPr>
          <w:rFonts w:asciiTheme="majorHAnsi" w:hAnsiTheme="majorHAnsi" w:cstheme="majorHAnsi"/>
          <w:sz w:val="22"/>
          <w:szCs w:val="22"/>
          <w:lang w:val="es-CO" w:eastAsia="es-CO"/>
        </w:rPr>
        <w:t>___________</w:t>
      </w:r>
      <w:r w:rsidRPr="00145651">
        <w:rPr>
          <w:rFonts w:asciiTheme="majorHAnsi" w:hAnsiTheme="majorHAnsi" w:cstheme="majorHAnsi"/>
          <w:sz w:val="22"/>
          <w:szCs w:val="22"/>
          <w:lang w:val="es-CO" w:eastAsia="es-CO"/>
        </w:rPr>
        <w:t>_</w:t>
      </w:r>
    </w:p>
    <w:p w14:paraId="573C62D6" w14:textId="77777777" w:rsidR="004E3EC2" w:rsidRPr="00145651" w:rsidRDefault="004E3EC2" w:rsidP="004E3EC2">
      <w:pPr>
        <w:rPr>
          <w:rFonts w:asciiTheme="majorHAnsi" w:hAnsiTheme="majorHAnsi" w:cstheme="majorHAnsi"/>
          <w:sz w:val="22"/>
          <w:szCs w:val="22"/>
          <w:lang w:val="es-CO" w:eastAsia="es-CO"/>
        </w:rPr>
      </w:pPr>
    </w:p>
    <w:bookmarkEnd w:id="16"/>
    <w:p w14:paraId="42A883A2" w14:textId="77777777" w:rsidR="004E3EC2" w:rsidRPr="00145651" w:rsidRDefault="004E3EC2" w:rsidP="004E3EC2">
      <w:pPr>
        <w:rPr>
          <w:rFonts w:asciiTheme="majorHAnsi" w:hAnsiTheme="majorHAnsi" w:cstheme="majorHAnsi"/>
          <w:sz w:val="22"/>
          <w:szCs w:val="22"/>
          <w:lang w:val="es-CO" w:eastAsia="es-CO"/>
        </w:rPr>
      </w:pPr>
    </w:p>
    <w:p w14:paraId="1123ADCE" w14:textId="77777777" w:rsidR="009E5DE3" w:rsidRPr="00145651" w:rsidRDefault="004E3EC2" w:rsidP="009E5DE3">
      <w:pPr>
        <w:rPr>
          <w:rFonts w:asciiTheme="majorHAnsi" w:hAnsiTheme="majorHAnsi" w:cstheme="majorHAnsi"/>
          <w:sz w:val="22"/>
          <w:szCs w:val="22"/>
          <w:lang w:val="es-CO" w:eastAsia="es-CO"/>
        </w:rPr>
      </w:pPr>
      <w:r w:rsidRPr="00145651">
        <w:rPr>
          <w:rFonts w:asciiTheme="majorHAnsi" w:hAnsiTheme="majorHAnsi" w:cstheme="majorHAnsi"/>
          <w:b/>
          <w:bCs/>
          <w:sz w:val="22"/>
          <w:szCs w:val="22"/>
          <w:lang w:val="es-CO" w:eastAsia="es-CO"/>
        </w:rPr>
        <w:t>Otras condiciones</w:t>
      </w:r>
      <w:r w:rsidR="0046296A" w:rsidRPr="00145651">
        <w:rPr>
          <w:rFonts w:asciiTheme="majorHAnsi" w:hAnsiTheme="majorHAnsi" w:cstheme="majorHAnsi"/>
          <w:b/>
          <w:bCs/>
          <w:sz w:val="22"/>
          <w:szCs w:val="22"/>
          <w:lang w:val="es-CO" w:eastAsia="es-CO"/>
        </w:rPr>
        <w:t xml:space="preserve"> y observaciones</w:t>
      </w:r>
      <w:r w:rsidRPr="00145651">
        <w:rPr>
          <w:rFonts w:asciiTheme="majorHAnsi" w:hAnsiTheme="majorHAnsi" w:cstheme="majorHAnsi"/>
          <w:b/>
          <w:bCs/>
          <w:sz w:val="22"/>
          <w:szCs w:val="22"/>
          <w:lang w:val="es-CO" w:eastAsia="es-CO"/>
        </w:rPr>
        <w:t>:</w:t>
      </w:r>
      <w:r w:rsidRPr="00145651">
        <w:rPr>
          <w:rFonts w:asciiTheme="majorHAnsi" w:hAnsiTheme="majorHAnsi" w:cstheme="majorHAnsi"/>
          <w:sz w:val="22"/>
          <w:szCs w:val="22"/>
          <w:lang w:val="es-CO" w:eastAsia="es-CO"/>
        </w:rPr>
        <w:t xml:space="preserve"> </w:t>
      </w:r>
      <w:r w:rsidR="009E5DE3" w:rsidRPr="00145651">
        <w:rPr>
          <w:rFonts w:asciiTheme="majorHAnsi" w:hAnsiTheme="majorHAnsi" w:cstheme="majorHAnsi"/>
          <w:sz w:val="22"/>
          <w:szCs w:val="22"/>
          <w:lang w:val="es-CO" w:eastAsia="es-CO"/>
        </w:rPr>
        <w:t>_____________________________________________________________________________________</w:t>
      </w:r>
    </w:p>
    <w:p w14:paraId="0F8C6A02" w14:textId="77777777" w:rsidR="009E5DE3" w:rsidRPr="00145651" w:rsidRDefault="009E5DE3" w:rsidP="009E5DE3">
      <w:pPr>
        <w:rPr>
          <w:rFonts w:asciiTheme="majorHAnsi" w:hAnsiTheme="majorHAnsi" w:cstheme="majorHAnsi"/>
          <w:sz w:val="22"/>
          <w:szCs w:val="22"/>
          <w:lang w:val="es-CO" w:eastAsia="es-CO"/>
        </w:rPr>
      </w:pPr>
      <w:r w:rsidRPr="00145651">
        <w:rPr>
          <w:rFonts w:asciiTheme="majorHAnsi" w:hAnsiTheme="majorHAnsi" w:cstheme="majorHAnsi"/>
          <w:sz w:val="22"/>
          <w:szCs w:val="22"/>
          <w:lang w:val="es-CO" w:eastAsia="es-CO"/>
        </w:rPr>
        <w:t>_____________________________________________________________________________________</w:t>
      </w:r>
    </w:p>
    <w:p w14:paraId="18CB946A" w14:textId="77777777" w:rsidR="009E5DE3" w:rsidRPr="00145651" w:rsidRDefault="009E5DE3" w:rsidP="009E5DE3">
      <w:pPr>
        <w:rPr>
          <w:rFonts w:asciiTheme="majorHAnsi" w:hAnsiTheme="majorHAnsi" w:cstheme="majorHAnsi"/>
          <w:sz w:val="22"/>
          <w:szCs w:val="22"/>
          <w:lang w:val="es-CO" w:eastAsia="es-CO"/>
        </w:rPr>
      </w:pPr>
      <w:r w:rsidRPr="00145651">
        <w:rPr>
          <w:rFonts w:asciiTheme="majorHAnsi" w:hAnsiTheme="majorHAnsi" w:cstheme="majorHAnsi"/>
          <w:sz w:val="22"/>
          <w:szCs w:val="22"/>
          <w:lang w:val="es-CO" w:eastAsia="es-CO"/>
        </w:rPr>
        <w:t>_____________________________________________________________________________________</w:t>
      </w:r>
      <w:bookmarkEnd w:id="0"/>
    </w:p>
    <w:sectPr w:rsidR="009E5DE3" w:rsidRPr="00145651" w:rsidSect="00C001F6">
      <w:pgSz w:w="12240" w:h="15840"/>
      <w:pgMar w:top="1701"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6D4E0" w14:textId="77777777" w:rsidR="00844E49" w:rsidRDefault="00844E49" w:rsidP="009E0FB3">
      <w:r>
        <w:separator/>
      </w:r>
    </w:p>
  </w:endnote>
  <w:endnote w:type="continuationSeparator" w:id="0">
    <w:p w14:paraId="06CEF3C9" w14:textId="77777777" w:rsidR="00844E49" w:rsidRDefault="00844E49" w:rsidP="009E0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IGUHZ+TrebuchetMS-Bold">
    <w:altName w:val="Trebuchet MS"/>
    <w:panose1 w:val="00000000000000000000"/>
    <w:charset w:val="00"/>
    <w:family w:val="swiss"/>
    <w:notTrueType/>
    <w:pitch w:val="default"/>
    <w:sig w:usb0="00000003" w:usb1="00000000" w:usb2="00000000" w:usb3="00000000" w:csb0="00000001" w:csb1="00000000"/>
  </w:font>
  <w:font w:name="Proxima Nova Lt">
    <w:altName w:val="Tahoma"/>
    <w:panose1 w:val="02000506030000020004"/>
    <w:charset w:val="00"/>
    <w:family w:val="auto"/>
    <w:pitch w:val="variable"/>
    <w:sig w:usb0="A00002EF" w:usb1="5000E0FB" w:usb2="00000000" w:usb3="00000000" w:csb0="0000019F" w:csb1="00000000"/>
  </w:font>
  <w:font w:name="Proxima Nova">
    <w:altName w:val="Tahom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0BC4E" w14:textId="77777777" w:rsidR="00844E49" w:rsidRDefault="00844E49" w:rsidP="009E0FB3">
      <w:r>
        <w:separator/>
      </w:r>
    </w:p>
  </w:footnote>
  <w:footnote w:type="continuationSeparator" w:id="0">
    <w:p w14:paraId="73C949C4" w14:textId="77777777" w:rsidR="00844E49" w:rsidRDefault="00844E49" w:rsidP="009E0F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5DFE"/>
    <w:multiLevelType w:val="hybridMultilevel"/>
    <w:tmpl w:val="5A32CD94"/>
    <w:lvl w:ilvl="0" w:tplc="04090017">
      <w:start w:val="1"/>
      <w:numFmt w:val="lowerLetter"/>
      <w:lvlText w:val="%1)"/>
      <w:lvlJc w:val="left"/>
      <w:pPr>
        <w:tabs>
          <w:tab w:val="num" w:pos="1008"/>
        </w:tabs>
        <w:ind w:left="1008" w:hanging="360"/>
      </w:pPr>
      <w:rPr>
        <w:rFonts w:hint="default"/>
      </w:rPr>
    </w:lvl>
    <w:lvl w:ilvl="1" w:tplc="39780A92">
      <w:start w:val="1"/>
      <w:numFmt w:val="lowerLetter"/>
      <w:lvlText w:val="(%2)"/>
      <w:lvlJc w:val="left"/>
      <w:pPr>
        <w:ind w:left="1728" w:hanging="360"/>
      </w:pPr>
      <w:rPr>
        <w:rFonts w:hint="default"/>
      </w:r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1" w15:restartNumberingAfterBreak="0">
    <w:nsid w:val="0315633B"/>
    <w:multiLevelType w:val="hybridMultilevel"/>
    <w:tmpl w:val="C7C44694"/>
    <w:lvl w:ilvl="0" w:tplc="0C0A0001">
      <w:start w:val="1"/>
      <w:numFmt w:val="bullet"/>
      <w:lvlText w:val=""/>
      <w:lvlJc w:val="left"/>
      <w:pPr>
        <w:ind w:left="720" w:hanging="360"/>
      </w:pPr>
      <w:rPr>
        <w:rFonts w:ascii="Symbol" w:hAnsi="Symbol" w:hint="default"/>
      </w:rPr>
    </w:lvl>
    <w:lvl w:ilvl="1" w:tplc="EC24D526">
      <w:numFmt w:val="bullet"/>
      <w:lvlText w:val="·"/>
      <w:lvlJc w:val="left"/>
      <w:pPr>
        <w:ind w:left="1440" w:hanging="360"/>
      </w:pPr>
      <w:rPr>
        <w:rFonts w:ascii="Calibri Light" w:eastAsia="Times New Roman" w:hAnsi="Calibri Light" w:cs="Calibri Light"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A270864"/>
    <w:multiLevelType w:val="hybridMultilevel"/>
    <w:tmpl w:val="4D0414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15856A9"/>
    <w:multiLevelType w:val="hybridMultilevel"/>
    <w:tmpl w:val="A37C6C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58B0FB6"/>
    <w:multiLevelType w:val="hybridMultilevel"/>
    <w:tmpl w:val="EA4E588C"/>
    <w:lvl w:ilvl="0" w:tplc="DF1488E0">
      <w:start w:val="1"/>
      <w:numFmt w:val="lowerRoman"/>
      <w:lvlText w:val="(%1)"/>
      <w:lvlJc w:val="right"/>
      <w:pPr>
        <w:ind w:left="900" w:hanging="360"/>
      </w:pPr>
      <w:rPr>
        <w:rFonts w:cs="Times New Roman" w:hint="default"/>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29D17DA2"/>
    <w:multiLevelType w:val="hybridMultilevel"/>
    <w:tmpl w:val="419456A2"/>
    <w:lvl w:ilvl="0" w:tplc="DFDCBB90">
      <w:start w:val="1"/>
      <w:numFmt w:val="lowerLetter"/>
      <w:lvlText w:val="%1)"/>
      <w:lvlJc w:val="left"/>
      <w:pPr>
        <w:ind w:left="720" w:hanging="360"/>
      </w:pPr>
      <w:rPr>
        <w:rFonts w:hint="default"/>
        <w:b/>
        <w:bCs/>
        <w:i w:val="0"/>
        <w:iCs w:val="0"/>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E4C4EF5"/>
    <w:multiLevelType w:val="multilevel"/>
    <w:tmpl w:val="AA90C9FA"/>
    <w:lvl w:ilvl="0">
      <w:start w:val="1"/>
      <w:numFmt w:val="bullet"/>
      <w:lvlText w:val=""/>
      <w:lvlJc w:val="left"/>
      <w:pPr>
        <w:tabs>
          <w:tab w:val="num" w:pos="354"/>
        </w:tabs>
        <w:ind w:left="354" w:hanging="360"/>
      </w:pPr>
      <w:rPr>
        <w:rFonts w:ascii="Symbol" w:hAnsi="Symbol" w:hint="default"/>
        <w:sz w:val="20"/>
      </w:rPr>
    </w:lvl>
    <w:lvl w:ilvl="1" w:tentative="1">
      <w:start w:val="1"/>
      <w:numFmt w:val="bullet"/>
      <w:lvlText w:val=""/>
      <w:lvlJc w:val="left"/>
      <w:pPr>
        <w:tabs>
          <w:tab w:val="num" w:pos="1074"/>
        </w:tabs>
        <w:ind w:left="1074" w:hanging="360"/>
      </w:pPr>
      <w:rPr>
        <w:rFonts w:ascii="Symbol" w:hAnsi="Symbol" w:hint="default"/>
        <w:sz w:val="20"/>
      </w:rPr>
    </w:lvl>
    <w:lvl w:ilvl="2" w:tentative="1">
      <w:start w:val="1"/>
      <w:numFmt w:val="bullet"/>
      <w:lvlText w:val=""/>
      <w:lvlJc w:val="left"/>
      <w:pPr>
        <w:tabs>
          <w:tab w:val="num" w:pos="1794"/>
        </w:tabs>
        <w:ind w:left="1794" w:hanging="360"/>
      </w:pPr>
      <w:rPr>
        <w:rFonts w:ascii="Symbol" w:hAnsi="Symbol" w:hint="default"/>
        <w:sz w:val="20"/>
      </w:rPr>
    </w:lvl>
    <w:lvl w:ilvl="3" w:tentative="1">
      <w:start w:val="1"/>
      <w:numFmt w:val="bullet"/>
      <w:lvlText w:val=""/>
      <w:lvlJc w:val="left"/>
      <w:pPr>
        <w:tabs>
          <w:tab w:val="num" w:pos="2514"/>
        </w:tabs>
        <w:ind w:left="2514" w:hanging="360"/>
      </w:pPr>
      <w:rPr>
        <w:rFonts w:ascii="Symbol" w:hAnsi="Symbol" w:hint="default"/>
        <w:sz w:val="20"/>
      </w:rPr>
    </w:lvl>
    <w:lvl w:ilvl="4" w:tentative="1">
      <w:start w:val="1"/>
      <w:numFmt w:val="bullet"/>
      <w:lvlText w:val=""/>
      <w:lvlJc w:val="left"/>
      <w:pPr>
        <w:tabs>
          <w:tab w:val="num" w:pos="3234"/>
        </w:tabs>
        <w:ind w:left="3234" w:hanging="360"/>
      </w:pPr>
      <w:rPr>
        <w:rFonts w:ascii="Symbol" w:hAnsi="Symbol" w:hint="default"/>
        <w:sz w:val="20"/>
      </w:rPr>
    </w:lvl>
    <w:lvl w:ilvl="5" w:tentative="1">
      <w:start w:val="1"/>
      <w:numFmt w:val="bullet"/>
      <w:lvlText w:val=""/>
      <w:lvlJc w:val="left"/>
      <w:pPr>
        <w:tabs>
          <w:tab w:val="num" w:pos="3954"/>
        </w:tabs>
        <w:ind w:left="3954" w:hanging="360"/>
      </w:pPr>
      <w:rPr>
        <w:rFonts w:ascii="Symbol" w:hAnsi="Symbol" w:hint="default"/>
        <w:sz w:val="20"/>
      </w:rPr>
    </w:lvl>
    <w:lvl w:ilvl="6" w:tentative="1">
      <w:start w:val="1"/>
      <w:numFmt w:val="bullet"/>
      <w:lvlText w:val=""/>
      <w:lvlJc w:val="left"/>
      <w:pPr>
        <w:tabs>
          <w:tab w:val="num" w:pos="4674"/>
        </w:tabs>
        <w:ind w:left="4674" w:hanging="360"/>
      </w:pPr>
      <w:rPr>
        <w:rFonts w:ascii="Symbol" w:hAnsi="Symbol" w:hint="default"/>
        <w:sz w:val="20"/>
      </w:rPr>
    </w:lvl>
    <w:lvl w:ilvl="7" w:tentative="1">
      <w:start w:val="1"/>
      <w:numFmt w:val="bullet"/>
      <w:lvlText w:val=""/>
      <w:lvlJc w:val="left"/>
      <w:pPr>
        <w:tabs>
          <w:tab w:val="num" w:pos="5394"/>
        </w:tabs>
        <w:ind w:left="5394" w:hanging="360"/>
      </w:pPr>
      <w:rPr>
        <w:rFonts w:ascii="Symbol" w:hAnsi="Symbol" w:hint="default"/>
        <w:sz w:val="20"/>
      </w:rPr>
    </w:lvl>
    <w:lvl w:ilvl="8" w:tentative="1">
      <w:start w:val="1"/>
      <w:numFmt w:val="bullet"/>
      <w:lvlText w:val=""/>
      <w:lvlJc w:val="left"/>
      <w:pPr>
        <w:tabs>
          <w:tab w:val="num" w:pos="6114"/>
        </w:tabs>
        <w:ind w:left="6114" w:hanging="360"/>
      </w:pPr>
      <w:rPr>
        <w:rFonts w:ascii="Symbol" w:hAnsi="Symbol" w:hint="default"/>
        <w:sz w:val="20"/>
      </w:rPr>
    </w:lvl>
  </w:abstractNum>
  <w:abstractNum w:abstractNumId="7" w15:restartNumberingAfterBreak="0">
    <w:nsid w:val="3C0E2FD9"/>
    <w:multiLevelType w:val="multilevel"/>
    <w:tmpl w:val="4124616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42963B34"/>
    <w:multiLevelType w:val="hybridMultilevel"/>
    <w:tmpl w:val="81284BD4"/>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458A0060"/>
    <w:multiLevelType w:val="hybridMultilevel"/>
    <w:tmpl w:val="332230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90751F1"/>
    <w:multiLevelType w:val="hybridMultilevel"/>
    <w:tmpl w:val="BF06C3A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15:restartNumberingAfterBreak="0">
    <w:nsid w:val="5C5A2F00"/>
    <w:multiLevelType w:val="hybridMultilevel"/>
    <w:tmpl w:val="773E27E8"/>
    <w:lvl w:ilvl="0" w:tplc="24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DC81695"/>
    <w:multiLevelType w:val="hybridMultilevel"/>
    <w:tmpl w:val="81284BD4"/>
    <w:lvl w:ilvl="0" w:tplc="0C0A000F">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3" w15:restartNumberingAfterBreak="0">
    <w:nsid w:val="73013250"/>
    <w:multiLevelType w:val="hybridMultilevel"/>
    <w:tmpl w:val="1012E56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3F4236B"/>
    <w:multiLevelType w:val="hybridMultilevel"/>
    <w:tmpl w:val="03DA34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DE21DC2"/>
    <w:multiLevelType w:val="multilevel"/>
    <w:tmpl w:val="0409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16cid:durableId="2072389215">
    <w:abstractNumId w:val="15"/>
  </w:num>
  <w:num w:numId="2" w16cid:durableId="1078556656">
    <w:abstractNumId w:val="0"/>
  </w:num>
  <w:num w:numId="3" w16cid:durableId="1992561242">
    <w:abstractNumId w:val="5"/>
  </w:num>
  <w:num w:numId="4" w16cid:durableId="1012146580">
    <w:abstractNumId w:val="4"/>
  </w:num>
  <w:num w:numId="5" w16cid:durableId="1240408654">
    <w:abstractNumId w:val="2"/>
  </w:num>
  <w:num w:numId="6" w16cid:durableId="886377943">
    <w:abstractNumId w:val="3"/>
  </w:num>
  <w:num w:numId="7" w16cid:durableId="1175265141">
    <w:abstractNumId w:val="6"/>
  </w:num>
  <w:num w:numId="8" w16cid:durableId="1433011638">
    <w:abstractNumId w:val="11"/>
  </w:num>
  <w:num w:numId="9" w16cid:durableId="493954805">
    <w:abstractNumId w:val="7"/>
  </w:num>
  <w:num w:numId="10" w16cid:durableId="2055155771">
    <w:abstractNumId w:val="14"/>
  </w:num>
  <w:num w:numId="11" w16cid:durableId="349377922">
    <w:abstractNumId w:val="10"/>
  </w:num>
  <w:num w:numId="12" w16cid:durableId="671419265">
    <w:abstractNumId w:val="1"/>
  </w:num>
  <w:num w:numId="13" w16cid:durableId="13848649">
    <w:abstractNumId w:val="9"/>
  </w:num>
  <w:num w:numId="14" w16cid:durableId="1814902785">
    <w:abstractNumId w:val="12"/>
  </w:num>
  <w:num w:numId="15" w16cid:durableId="1905070395">
    <w:abstractNumId w:val="8"/>
  </w:num>
  <w:num w:numId="16" w16cid:durableId="8591974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FB3"/>
    <w:rsid w:val="0000228C"/>
    <w:rsid w:val="000230DF"/>
    <w:rsid w:val="00047850"/>
    <w:rsid w:val="0007213A"/>
    <w:rsid w:val="00073B30"/>
    <w:rsid w:val="00076AD9"/>
    <w:rsid w:val="000820D4"/>
    <w:rsid w:val="000E1299"/>
    <w:rsid w:val="000F7293"/>
    <w:rsid w:val="00133146"/>
    <w:rsid w:val="00145651"/>
    <w:rsid w:val="001633BD"/>
    <w:rsid w:val="00191610"/>
    <w:rsid w:val="00196A3D"/>
    <w:rsid w:val="001A440F"/>
    <w:rsid w:val="001B5C87"/>
    <w:rsid w:val="00211B9D"/>
    <w:rsid w:val="002343AD"/>
    <w:rsid w:val="00243F19"/>
    <w:rsid w:val="00244FD3"/>
    <w:rsid w:val="002469A2"/>
    <w:rsid w:val="00262EA3"/>
    <w:rsid w:val="002D6611"/>
    <w:rsid w:val="002E2A22"/>
    <w:rsid w:val="002E6635"/>
    <w:rsid w:val="00336D37"/>
    <w:rsid w:val="00393957"/>
    <w:rsid w:val="0039561B"/>
    <w:rsid w:val="003B634C"/>
    <w:rsid w:val="003F5504"/>
    <w:rsid w:val="004349A8"/>
    <w:rsid w:val="00440D27"/>
    <w:rsid w:val="0044267A"/>
    <w:rsid w:val="00444355"/>
    <w:rsid w:val="0046296A"/>
    <w:rsid w:val="004970D8"/>
    <w:rsid w:val="004A7942"/>
    <w:rsid w:val="004B63A0"/>
    <w:rsid w:val="004E3EC2"/>
    <w:rsid w:val="00505665"/>
    <w:rsid w:val="0052445C"/>
    <w:rsid w:val="00555982"/>
    <w:rsid w:val="00591F6B"/>
    <w:rsid w:val="00604147"/>
    <w:rsid w:val="00627B58"/>
    <w:rsid w:val="00653456"/>
    <w:rsid w:val="0066339E"/>
    <w:rsid w:val="006A5B45"/>
    <w:rsid w:val="006D2010"/>
    <w:rsid w:val="00703112"/>
    <w:rsid w:val="00714539"/>
    <w:rsid w:val="0072691E"/>
    <w:rsid w:val="007A0ABC"/>
    <w:rsid w:val="00804283"/>
    <w:rsid w:val="00811866"/>
    <w:rsid w:val="00824E27"/>
    <w:rsid w:val="0083423C"/>
    <w:rsid w:val="00844E49"/>
    <w:rsid w:val="00850A45"/>
    <w:rsid w:val="00881F2F"/>
    <w:rsid w:val="008854BE"/>
    <w:rsid w:val="00886628"/>
    <w:rsid w:val="008D1684"/>
    <w:rsid w:val="00905F95"/>
    <w:rsid w:val="00915EF2"/>
    <w:rsid w:val="00917B21"/>
    <w:rsid w:val="00932943"/>
    <w:rsid w:val="00946056"/>
    <w:rsid w:val="0096797A"/>
    <w:rsid w:val="009714EA"/>
    <w:rsid w:val="00975723"/>
    <w:rsid w:val="009C2BC8"/>
    <w:rsid w:val="009C39DF"/>
    <w:rsid w:val="009E0FB3"/>
    <w:rsid w:val="009E5DE3"/>
    <w:rsid w:val="009E76BC"/>
    <w:rsid w:val="00A13926"/>
    <w:rsid w:val="00A473EA"/>
    <w:rsid w:val="00A64DFC"/>
    <w:rsid w:val="00A665EB"/>
    <w:rsid w:val="00AC721A"/>
    <w:rsid w:val="00AF5ABD"/>
    <w:rsid w:val="00AF5B85"/>
    <w:rsid w:val="00B01D33"/>
    <w:rsid w:val="00B22CD2"/>
    <w:rsid w:val="00B34685"/>
    <w:rsid w:val="00B96EAF"/>
    <w:rsid w:val="00BC1059"/>
    <w:rsid w:val="00BC3133"/>
    <w:rsid w:val="00BC6778"/>
    <w:rsid w:val="00BD6E89"/>
    <w:rsid w:val="00C001F6"/>
    <w:rsid w:val="00C32857"/>
    <w:rsid w:val="00C74A9C"/>
    <w:rsid w:val="00C7678F"/>
    <w:rsid w:val="00C86F8B"/>
    <w:rsid w:val="00CD20F7"/>
    <w:rsid w:val="00D10331"/>
    <w:rsid w:val="00D133C2"/>
    <w:rsid w:val="00D24CB3"/>
    <w:rsid w:val="00D33511"/>
    <w:rsid w:val="00D52E02"/>
    <w:rsid w:val="00D53386"/>
    <w:rsid w:val="00D574F6"/>
    <w:rsid w:val="00D8172D"/>
    <w:rsid w:val="00DD058C"/>
    <w:rsid w:val="00DF49A6"/>
    <w:rsid w:val="00E23B85"/>
    <w:rsid w:val="00E32D7B"/>
    <w:rsid w:val="00E6105B"/>
    <w:rsid w:val="00E67D5D"/>
    <w:rsid w:val="00E7097E"/>
    <w:rsid w:val="00EA3E37"/>
    <w:rsid w:val="00F006E3"/>
    <w:rsid w:val="00F364BE"/>
    <w:rsid w:val="00F37BCF"/>
    <w:rsid w:val="00F45E69"/>
    <w:rsid w:val="00F81D61"/>
    <w:rsid w:val="00F86DC0"/>
    <w:rsid w:val="00FC2F2D"/>
    <w:rsid w:val="00FE4C80"/>
    <w:rsid w:val="71F9FAD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DB290"/>
  <w15:chartTrackingRefBased/>
  <w15:docId w15:val="{8B453955-28EE-4D02-9595-63D16CFB8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3BD"/>
    <w:pPr>
      <w:spacing w:after="0" w:line="240" w:lineRule="auto"/>
    </w:pPr>
    <w:rPr>
      <w:kern w:val="0"/>
      <w:sz w:val="24"/>
      <w:szCs w:val="24"/>
      <w:lang w:val="en-US"/>
      <w14:ligatures w14:val="none"/>
    </w:rPr>
  </w:style>
  <w:style w:type="paragraph" w:styleId="Ttulo1">
    <w:name w:val="heading 1"/>
    <w:basedOn w:val="Normal"/>
    <w:next w:val="Normal"/>
    <w:link w:val="Ttulo1Car"/>
    <w:uiPriority w:val="9"/>
    <w:qFormat/>
    <w:rsid w:val="009E0FB3"/>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9E0FB3"/>
    <w:pPr>
      <w:keepNext/>
      <w:numPr>
        <w:ilvl w:val="1"/>
        <w:numId w:val="1"/>
      </w:numPr>
      <w:spacing w:before="240" w:after="60"/>
      <w:outlineLvl w:val="1"/>
    </w:pPr>
    <w:rPr>
      <w:rFonts w:ascii="Arial" w:eastAsia="Times New Roman" w:hAnsi="Arial" w:cs="Arial"/>
      <w:b/>
      <w:bCs/>
      <w:i/>
      <w:iCs/>
      <w:sz w:val="28"/>
      <w:szCs w:val="28"/>
      <w:lang w:val="es-ES" w:eastAsia="es-ES"/>
    </w:rPr>
  </w:style>
  <w:style w:type="paragraph" w:styleId="Ttulo3">
    <w:name w:val="heading 3"/>
    <w:basedOn w:val="Normal"/>
    <w:next w:val="Normal"/>
    <w:link w:val="Ttulo3Car"/>
    <w:uiPriority w:val="9"/>
    <w:semiHidden/>
    <w:unhideWhenUsed/>
    <w:qFormat/>
    <w:rsid w:val="009E0FB3"/>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semiHidden/>
    <w:unhideWhenUsed/>
    <w:qFormat/>
    <w:rsid w:val="009E0FB3"/>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9E0FB3"/>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9E0FB3"/>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9E0FB3"/>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9E0FB3"/>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9E0FB3"/>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E0FB3"/>
    <w:rPr>
      <w:rFonts w:asciiTheme="majorHAnsi" w:eastAsiaTheme="majorEastAsia" w:hAnsiTheme="majorHAnsi" w:cstheme="majorBidi"/>
      <w:color w:val="2F5496" w:themeColor="accent1" w:themeShade="BF"/>
      <w:kern w:val="0"/>
      <w:sz w:val="32"/>
      <w:szCs w:val="32"/>
      <w:lang w:val="en-US"/>
      <w14:ligatures w14:val="none"/>
    </w:rPr>
  </w:style>
  <w:style w:type="character" w:customStyle="1" w:styleId="Ttulo2Car">
    <w:name w:val="Título 2 Car"/>
    <w:basedOn w:val="Fuentedeprrafopredeter"/>
    <w:link w:val="Ttulo2"/>
    <w:rsid w:val="009E0FB3"/>
    <w:rPr>
      <w:rFonts w:ascii="Arial" w:eastAsia="Times New Roman" w:hAnsi="Arial" w:cs="Arial"/>
      <w:b/>
      <w:bCs/>
      <w:i/>
      <w:iCs/>
      <w:kern w:val="0"/>
      <w:sz w:val="28"/>
      <w:szCs w:val="28"/>
      <w:lang w:val="es-ES" w:eastAsia="es-ES"/>
      <w14:ligatures w14:val="none"/>
    </w:rPr>
  </w:style>
  <w:style w:type="character" w:customStyle="1" w:styleId="Ttulo3Car">
    <w:name w:val="Título 3 Car"/>
    <w:basedOn w:val="Fuentedeprrafopredeter"/>
    <w:link w:val="Ttulo3"/>
    <w:uiPriority w:val="9"/>
    <w:semiHidden/>
    <w:rsid w:val="009E0FB3"/>
    <w:rPr>
      <w:rFonts w:asciiTheme="majorHAnsi" w:eastAsiaTheme="majorEastAsia" w:hAnsiTheme="majorHAnsi" w:cstheme="majorBidi"/>
      <w:color w:val="1F3763" w:themeColor="accent1" w:themeShade="7F"/>
      <w:kern w:val="0"/>
      <w:sz w:val="24"/>
      <w:szCs w:val="24"/>
      <w:lang w:val="en-US"/>
      <w14:ligatures w14:val="none"/>
    </w:rPr>
  </w:style>
  <w:style w:type="character" w:customStyle="1" w:styleId="Ttulo4Car">
    <w:name w:val="Título 4 Car"/>
    <w:basedOn w:val="Fuentedeprrafopredeter"/>
    <w:link w:val="Ttulo4"/>
    <w:uiPriority w:val="9"/>
    <w:semiHidden/>
    <w:rsid w:val="009E0FB3"/>
    <w:rPr>
      <w:rFonts w:asciiTheme="majorHAnsi" w:eastAsiaTheme="majorEastAsia" w:hAnsiTheme="majorHAnsi" w:cstheme="majorBidi"/>
      <w:i/>
      <w:iCs/>
      <w:color w:val="2F5496" w:themeColor="accent1" w:themeShade="BF"/>
      <w:kern w:val="0"/>
      <w:sz w:val="24"/>
      <w:szCs w:val="24"/>
      <w:lang w:val="en-US"/>
      <w14:ligatures w14:val="none"/>
    </w:rPr>
  </w:style>
  <w:style w:type="character" w:customStyle="1" w:styleId="Ttulo5Car">
    <w:name w:val="Título 5 Car"/>
    <w:basedOn w:val="Fuentedeprrafopredeter"/>
    <w:link w:val="Ttulo5"/>
    <w:uiPriority w:val="9"/>
    <w:semiHidden/>
    <w:rsid w:val="009E0FB3"/>
    <w:rPr>
      <w:rFonts w:asciiTheme="majorHAnsi" w:eastAsiaTheme="majorEastAsia" w:hAnsiTheme="majorHAnsi" w:cstheme="majorBidi"/>
      <w:color w:val="2F5496" w:themeColor="accent1" w:themeShade="BF"/>
      <w:kern w:val="0"/>
      <w:sz w:val="24"/>
      <w:szCs w:val="24"/>
      <w:lang w:val="en-US"/>
      <w14:ligatures w14:val="none"/>
    </w:rPr>
  </w:style>
  <w:style w:type="character" w:customStyle="1" w:styleId="Ttulo6Car">
    <w:name w:val="Título 6 Car"/>
    <w:basedOn w:val="Fuentedeprrafopredeter"/>
    <w:link w:val="Ttulo6"/>
    <w:uiPriority w:val="9"/>
    <w:semiHidden/>
    <w:rsid w:val="009E0FB3"/>
    <w:rPr>
      <w:rFonts w:asciiTheme="majorHAnsi" w:eastAsiaTheme="majorEastAsia" w:hAnsiTheme="majorHAnsi" w:cstheme="majorBidi"/>
      <w:color w:val="1F3763" w:themeColor="accent1" w:themeShade="7F"/>
      <w:kern w:val="0"/>
      <w:sz w:val="24"/>
      <w:szCs w:val="24"/>
      <w:lang w:val="en-US"/>
      <w14:ligatures w14:val="none"/>
    </w:rPr>
  </w:style>
  <w:style w:type="character" w:customStyle="1" w:styleId="Ttulo7Car">
    <w:name w:val="Título 7 Car"/>
    <w:basedOn w:val="Fuentedeprrafopredeter"/>
    <w:link w:val="Ttulo7"/>
    <w:uiPriority w:val="9"/>
    <w:semiHidden/>
    <w:rsid w:val="009E0FB3"/>
    <w:rPr>
      <w:rFonts w:asciiTheme="majorHAnsi" w:eastAsiaTheme="majorEastAsia" w:hAnsiTheme="majorHAnsi" w:cstheme="majorBidi"/>
      <w:i/>
      <w:iCs/>
      <w:color w:val="1F3763" w:themeColor="accent1" w:themeShade="7F"/>
      <w:kern w:val="0"/>
      <w:sz w:val="24"/>
      <w:szCs w:val="24"/>
      <w:lang w:val="en-US"/>
      <w14:ligatures w14:val="none"/>
    </w:rPr>
  </w:style>
  <w:style w:type="character" w:customStyle="1" w:styleId="Ttulo8Car">
    <w:name w:val="Título 8 Car"/>
    <w:basedOn w:val="Fuentedeprrafopredeter"/>
    <w:link w:val="Ttulo8"/>
    <w:uiPriority w:val="9"/>
    <w:semiHidden/>
    <w:rsid w:val="009E0FB3"/>
    <w:rPr>
      <w:rFonts w:asciiTheme="majorHAnsi" w:eastAsiaTheme="majorEastAsia" w:hAnsiTheme="majorHAnsi" w:cstheme="majorBidi"/>
      <w:color w:val="272727" w:themeColor="text1" w:themeTint="D8"/>
      <w:kern w:val="0"/>
      <w:sz w:val="21"/>
      <w:szCs w:val="21"/>
      <w:lang w:val="en-US"/>
      <w14:ligatures w14:val="none"/>
    </w:rPr>
  </w:style>
  <w:style w:type="character" w:customStyle="1" w:styleId="Ttulo9Car">
    <w:name w:val="Título 9 Car"/>
    <w:basedOn w:val="Fuentedeprrafopredeter"/>
    <w:link w:val="Ttulo9"/>
    <w:uiPriority w:val="9"/>
    <w:semiHidden/>
    <w:rsid w:val="009E0FB3"/>
    <w:rPr>
      <w:rFonts w:asciiTheme="majorHAnsi" w:eastAsiaTheme="majorEastAsia" w:hAnsiTheme="majorHAnsi" w:cstheme="majorBidi"/>
      <w:i/>
      <w:iCs/>
      <w:color w:val="272727" w:themeColor="text1" w:themeTint="D8"/>
      <w:kern w:val="0"/>
      <w:sz w:val="21"/>
      <w:szCs w:val="21"/>
      <w:lang w:val="en-US"/>
      <w14:ligatures w14:val="none"/>
    </w:rPr>
  </w:style>
  <w:style w:type="paragraph" w:styleId="Prrafodelista">
    <w:name w:val="List Paragraph"/>
    <w:aliases w:val="Fluvial1,Ha,titulo 3,HOJA,Bolita,Párrafo de lista4,BOLADEF,Párrafo de lista3,Párrafo de lista21,BOLA,Nivel 1 OS,Bullets,List Paragraph (numbered (a)),References,WB List Paragraph,Dot pt,F5 List Paragraph,List Paragraph1,No Spacing1,Flor"/>
    <w:basedOn w:val="Normal"/>
    <w:link w:val="PrrafodelistaCar"/>
    <w:uiPriority w:val="34"/>
    <w:qFormat/>
    <w:rsid w:val="009E0FB3"/>
    <w:pPr>
      <w:ind w:left="720"/>
      <w:contextualSpacing/>
    </w:pPr>
  </w:style>
  <w:style w:type="character" w:styleId="Hipervnculo">
    <w:name w:val="Hyperlink"/>
    <w:basedOn w:val="Fuentedeprrafopredeter"/>
    <w:uiPriority w:val="99"/>
    <w:unhideWhenUsed/>
    <w:rsid w:val="009E0FB3"/>
    <w:rPr>
      <w:color w:val="0000FF"/>
      <w:u w:val="single"/>
    </w:rPr>
  </w:style>
  <w:style w:type="character" w:customStyle="1" w:styleId="PrrafodelistaCar">
    <w:name w:val="Párrafo de lista Car"/>
    <w:aliases w:val="Fluvial1 Car,Ha Car,titulo 3 Car,HOJA Car,Bolita Car,Párrafo de lista4 Car,BOLADEF Car,Párrafo de lista3 Car,Párrafo de lista21 Car,BOLA Car,Nivel 1 OS Car,Bullets Car,List Paragraph (numbered (a)) Car,References Car,Dot pt Car"/>
    <w:link w:val="Prrafodelista"/>
    <w:uiPriority w:val="34"/>
    <w:qFormat/>
    <w:rsid w:val="009E0FB3"/>
    <w:rPr>
      <w:kern w:val="0"/>
      <w:sz w:val="24"/>
      <w:szCs w:val="24"/>
      <w:lang w:val="en-US"/>
      <w14:ligatures w14:val="none"/>
    </w:rPr>
  </w:style>
  <w:style w:type="character" w:styleId="Refdenotaalpie">
    <w:name w:val="footnote reference"/>
    <w:basedOn w:val="Fuentedeprrafopredeter"/>
    <w:uiPriority w:val="99"/>
    <w:unhideWhenUsed/>
    <w:rsid w:val="009E0FB3"/>
    <w:rPr>
      <w:vertAlign w:val="superscript"/>
    </w:rPr>
  </w:style>
  <w:style w:type="paragraph" w:styleId="Textonotapie">
    <w:name w:val="footnote text"/>
    <w:basedOn w:val="Normal"/>
    <w:link w:val="TextonotapieCar"/>
    <w:uiPriority w:val="99"/>
    <w:rsid w:val="009E0FB3"/>
    <w:pPr>
      <w:widowControl w:val="0"/>
      <w:snapToGrid w:val="0"/>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uiPriority w:val="99"/>
    <w:rsid w:val="009E0FB3"/>
    <w:rPr>
      <w:rFonts w:ascii="Times New Roman" w:eastAsia="Times New Roman" w:hAnsi="Times New Roman" w:cs="Times New Roman"/>
      <w:kern w:val="0"/>
      <w:sz w:val="20"/>
      <w:szCs w:val="20"/>
      <w:lang w:val="es-ES_tradnl" w:eastAsia="es-ES"/>
      <w14:ligatures w14:val="none"/>
    </w:rPr>
  </w:style>
  <w:style w:type="paragraph" w:styleId="Encabezado">
    <w:name w:val="header"/>
    <w:basedOn w:val="Normal"/>
    <w:link w:val="EncabezadoCar"/>
    <w:uiPriority w:val="99"/>
    <w:unhideWhenUsed/>
    <w:rsid w:val="00C001F6"/>
    <w:pPr>
      <w:tabs>
        <w:tab w:val="center" w:pos="4419"/>
        <w:tab w:val="right" w:pos="8838"/>
      </w:tabs>
    </w:pPr>
  </w:style>
  <w:style w:type="character" w:customStyle="1" w:styleId="EncabezadoCar">
    <w:name w:val="Encabezado Car"/>
    <w:basedOn w:val="Fuentedeprrafopredeter"/>
    <w:link w:val="Encabezado"/>
    <w:uiPriority w:val="99"/>
    <w:rsid w:val="00C001F6"/>
    <w:rPr>
      <w:kern w:val="0"/>
      <w:sz w:val="24"/>
      <w:szCs w:val="24"/>
      <w:lang w:val="en-US"/>
      <w14:ligatures w14:val="none"/>
    </w:rPr>
  </w:style>
  <w:style w:type="paragraph" w:styleId="Piedepgina">
    <w:name w:val="footer"/>
    <w:basedOn w:val="Normal"/>
    <w:link w:val="PiedepginaCar"/>
    <w:uiPriority w:val="99"/>
    <w:unhideWhenUsed/>
    <w:rsid w:val="00C001F6"/>
    <w:pPr>
      <w:tabs>
        <w:tab w:val="center" w:pos="4419"/>
        <w:tab w:val="right" w:pos="8838"/>
      </w:tabs>
    </w:pPr>
  </w:style>
  <w:style w:type="character" w:customStyle="1" w:styleId="PiedepginaCar">
    <w:name w:val="Pie de página Car"/>
    <w:basedOn w:val="Fuentedeprrafopredeter"/>
    <w:link w:val="Piedepgina"/>
    <w:uiPriority w:val="99"/>
    <w:rsid w:val="00C001F6"/>
    <w:rPr>
      <w:kern w:val="0"/>
      <w:sz w:val="24"/>
      <w:szCs w:val="24"/>
      <w:lang w:val="en-US"/>
      <w14:ligatures w14:val="none"/>
    </w:rPr>
  </w:style>
  <w:style w:type="paragraph" w:customStyle="1" w:styleId="Default">
    <w:name w:val="Default"/>
    <w:rsid w:val="004E3EC2"/>
    <w:pPr>
      <w:autoSpaceDE w:val="0"/>
      <w:autoSpaceDN w:val="0"/>
      <w:adjustRightInd w:val="0"/>
      <w:spacing w:after="0" w:line="240" w:lineRule="auto"/>
    </w:pPr>
    <w:rPr>
      <w:rFonts w:ascii="AIGUHZ+TrebuchetMS-Bold" w:hAnsi="AIGUHZ+TrebuchetMS-Bold" w:cs="AIGUHZ+TrebuchetMS-Bold"/>
      <w:color w:val="000000"/>
      <w:kern w:val="0"/>
      <w:sz w:val="24"/>
      <w:szCs w:val="24"/>
    </w:rPr>
  </w:style>
  <w:style w:type="table" w:styleId="Tablaconcuadrcula">
    <w:name w:val="Table Grid"/>
    <w:basedOn w:val="Tablanormal"/>
    <w:uiPriority w:val="39"/>
    <w:rsid w:val="004E3E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contentpasted0">
    <w:name w:val="x_contentpasted0"/>
    <w:basedOn w:val="Fuentedeprrafopredeter"/>
    <w:rsid w:val="00BC10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19166">
      <w:bodyDiv w:val="1"/>
      <w:marLeft w:val="0"/>
      <w:marRight w:val="0"/>
      <w:marTop w:val="0"/>
      <w:marBottom w:val="0"/>
      <w:divBdr>
        <w:top w:val="none" w:sz="0" w:space="0" w:color="auto"/>
        <w:left w:val="none" w:sz="0" w:space="0" w:color="auto"/>
        <w:bottom w:val="none" w:sz="0" w:space="0" w:color="auto"/>
        <w:right w:val="none" w:sz="0" w:space="0" w:color="auto"/>
      </w:divBdr>
      <w:divsChild>
        <w:div w:id="1985622944">
          <w:marLeft w:val="0"/>
          <w:marRight w:val="0"/>
          <w:marTop w:val="0"/>
          <w:marBottom w:val="0"/>
          <w:divBdr>
            <w:top w:val="none" w:sz="0" w:space="0" w:color="auto"/>
            <w:left w:val="none" w:sz="0" w:space="0" w:color="auto"/>
            <w:bottom w:val="none" w:sz="0" w:space="0" w:color="auto"/>
            <w:right w:val="none" w:sz="0" w:space="0" w:color="auto"/>
          </w:divBdr>
          <w:divsChild>
            <w:div w:id="327711332">
              <w:marLeft w:val="0"/>
              <w:marRight w:val="0"/>
              <w:marTop w:val="240"/>
              <w:marBottom w:val="0"/>
              <w:divBdr>
                <w:top w:val="none" w:sz="0" w:space="0" w:color="auto"/>
                <w:left w:val="none" w:sz="0" w:space="0" w:color="auto"/>
                <w:bottom w:val="none" w:sz="0" w:space="0" w:color="auto"/>
                <w:right w:val="none" w:sz="0" w:space="0" w:color="auto"/>
              </w:divBdr>
              <w:divsChild>
                <w:div w:id="832261026">
                  <w:marLeft w:val="0"/>
                  <w:marRight w:val="600"/>
                  <w:marTop w:val="0"/>
                  <w:marBottom w:val="0"/>
                  <w:divBdr>
                    <w:top w:val="none" w:sz="0" w:space="0" w:color="auto"/>
                    <w:left w:val="none" w:sz="0" w:space="0" w:color="auto"/>
                    <w:bottom w:val="none" w:sz="0" w:space="0" w:color="auto"/>
                    <w:right w:val="none" w:sz="0" w:space="0" w:color="auto"/>
                  </w:divBdr>
                  <w:divsChild>
                    <w:div w:id="1736657246">
                      <w:marLeft w:val="0"/>
                      <w:marRight w:val="0"/>
                      <w:marTop w:val="0"/>
                      <w:marBottom w:val="0"/>
                      <w:divBdr>
                        <w:top w:val="none" w:sz="0" w:space="0" w:color="auto"/>
                        <w:left w:val="none" w:sz="0" w:space="0" w:color="auto"/>
                        <w:bottom w:val="none" w:sz="0" w:space="0" w:color="auto"/>
                        <w:right w:val="none" w:sz="0" w:space="0" w:color="auto"/>
                      </w:divBdr>
                      <w:divsChild>
                        <w:div w:id="1078752804">
                          <w:marLeft w:val="0"/>
                          <w:marRight w:val="0"/>
                          <w:marTop w:val="0"/>
                          <w:marBottom w:val="0"/>
                          <w:divBdr>
                            <w:top w:val="none" w:sz="0" w:space="0" w:color="auto"/>
                            <w:left w:val="none" w:sz="0" w:space="0" w:color="auto"/>
                            <w:bottom w:val="none" w:sz="0" w:space="0" w:color="auto"/>
                            <w:right w:val="none" w:sz="0" w:space="0" w:color="auto"/>
                          </w:divBdr>
                          <w:divsChild>
                            <w:div w:id="1916891466">
                              <w:marLeft w:val="0"/>
                              <w:marRight w:val="0"/>
                              <w:marTop w:val="0"/>
                              <w:marBottom w:val="0"/>
                              <w:divBdr>
                                <w:top w:val="none" w:sz="0" w:space="0" w:color="auto"/>
                                <w:left w:val="none" w:sz="0" w:space="0" w:color="auto"/>
                                <w:bottom w:val="none" w:sz="0" w:space="0" w:color="auto"/>
                                <w:right w:val="none" w:sz="0" w:space="0" w:color="auto"/>
                              </w:divBdr>
                              <w:divsChild>
                                <w:div w:id="1132792959">
                                  <w:marLeft w:val="0"/>
                                  <w:marRight w:val="0"/>
                                  <w:marTop w:val="0"/>
                                  <w:marBottom w:val="0"/>
                                  <w:divBdr>
                                    <w:top w:val="none" w:sz="0" w:space="0" w:color="auto"/>
                                    <w:left w:val="none" w:sz="0" w:space="0" w:color="auto"/>
                                    <w:bottom w:val="none" w:sz="0" w:space="0" w:color="auto"/>
                                    <w:right w:val="none" w:sz="0" w:space="0" w:color="auto"/>
                                  </w:divBdr>
                                  <w:divsChild>
                                    <w:div w:id="417989213">
                                      <w:marLeft w:val="0"/>
                                      <w:marRight w:val="0"/>
                                      <w:marTop w:val="0"/>
                                      <w:marBottom w:val="0"/>
                                      <w:divBdr>
                                        <w:top w:val="none" w:sz="0" w:space="0" w:color="auto"/>
                                        <w:left w:val="none" w:sz="0" w:space="0" w:color="auto"/>
                                        <w:bottom w:val="none" w:sz="0" w:space="0" w:color="auto"/>
                                        <w:right w:val="none" w:sz="0" w:space="0" w:color="auto"/>
                                      </w:divBdr>
                                      <w:divsChild>
                                        <w:div w:id="136146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6304844">
              <w:marLeft w:val="0"/>
              <w:marRight w:val="0"/>
              <w:marTop w:val="0"/>
              <w:marBottom w:val="0"/>
              <w:divBdr>
                <w:top w:val="none" w:sz="0" w:space="0" w:color="auto"/>
                <w:left w:val="none" w:sz="0" w:space="0" w:color="auto"/>
                <w:bottom w:val="none" w:sz="0" w:space="0" w:color="auto"/>
                <w:right w:val="none" w:sz="0" w:space="0" w:color="auto"/>
              </w:divBdr>
              <w:divsChild>
                <w:div w:id="310525125">
                  <w:marLeft w:val="0"/>
                  <w:marRight w:val="0"/>
                  <w:marTop w:val="0"/>
                  <w:marBottom w:val="0"/>
                  <w:divBdr>
                    <w:top w:val="none" w:sz="0" w:space="0" w:color="auto"/>
                    <w:left w:val="none" w:sz="0" w:space="0" w:color="auto"/>
                    <w:bottom w:val="none" w:sz="0" w:space="0" w:color="auto"/>
                    <w:right w:val="none" w:sz="0" w:space="0" w:color="auto"/>
                  </w:divBdr>
                  <w:divsChild>
                    <w:div w:id="2105370381">
                      <w:marLeft w:val="0"/>
                      <w:marRight w:val="0"/>
                      <w:marTop w:val="0"/>
                      <w:marBottom w:val="0"/>
                      <w:divBdr>
                        <w:top w:val="none" w:sz="0" w:space="0" w:color="auto"/>
                        <w:left w:val="none" w:sz="0" w:space="0" w:color="auto"/>
                        <w:bottom w:val="none" w:sz="0" w:space="0" w:color="auto"/>
                        <w:right w:val="none" w:sz="0" w:space="0" w:color="auto"/>
                      </w:divBdr>
                      <w:divsChild>
                        <w:div w:id="77211844">
                          <w:marLeft w:val="0"/>
                          <w:marRight w:val="0"/>
                          <w:marTop w:val="0"/>
                          <w:marBottom w:val="0"/>
                          <w:divBdr>
                            <w:top w:val="none" w:sz="0" w:space="0" w:color="auto"/>
                            <w:left w:val="none" w:sz="0" w:space="0" w:color="auto"/>
                            <w:bottom w:val="none" w:sz="0" w:space="0" w:color="auto"/>
                            <w:right w:val="none" w:sz="0" w:space="0" w:color="auto"/>
                          </w:divBdr>
                          <w:divsChild>
                            <w:div w:id="1734306529">
                              <w:marLeft w:val="0"/>
                              <w:marRight w:val="0"/>
                              <w:marTop w:val="0"/>
                              <w:marBottom w:val="0"/>
                              <w:divBdr>
                                <w:top w:val="none" w:sz="0" w:space="0" w:color="auto"/>
                                <w:left w:val="none" w:sz="0" w:space="0" w:color="auto"/>
                                <w:bottom w:val="single" w:sz="6" w:space="0" w:color="EDEBE9"/>
                                <w:right w:val="none" w:sz="0" w:space="0" w:color="auto"/>
                              </w:divBdr>
                              <w:divsChild>
                                <w:div w:id="936912604">
                                  <w:marLeft w:val="0"/>
                                  <w:marRight w:val="0"/>
                                  <w:marTop w:val="0"/>
                                  <w:marBottom w:val="0"/>
                                  <w:divBdr>
                                    <w:top w:val="none" w:sz="0" w:space="0" w:color="auto"/>
                                    <w:left w:val="none" w:sz="0" w:space="0" w:color="auto"/>
                                    <w:bottom w:val="none" w:sz="0" w:space="0" w:color="auto"/>
                                    <w:right w:val="none" w:sz="0" w:space="0" w:color="auto"/>
                                  </w:divBdr>
                                  <w:divsChild>
                                    <w:div w:id="2114128011">
                                      <w:marLeft w:val="0"/>
                                      <w:marRight w:val="0"/>
                                      <w:marTop w:val="0"/>
                                      <w:marBottom w:val="0"/>
                                      <w:divBdr>
                                        <w:top w:val="none" w:sz="0" w:space="0" w:color="auto"/>
                                        <w:left w:val="none" w:sz="0" w:space="0" w:color="auto"/>
                                        <w:bottom w:val="none" w:sz="0" w:space="0" w:color="auto"/>
                                        <w:right w:val="none" w:sz="0" w:space="0" w:color="auto"/>
                                      </w:divBdr>
                                    </w:div>
                                  </w:divsChild>
                                </w:div>
                                <w:div w:id="1988507039">
                                  <w:marLeft w:val="0"/>
                                  <w:marRight w:val="0"/>
                                  <w:marTop w:val="0"/>
                                  <w:marBottom w:val="0"/>
                                  <w:divBdr>
                                    <w:top w:val="none" w:sz="0" w:space="0" w:color="auto"/>
                                    <w:left w:val="none" w:sz="0" w:space="0" w:color="auto"/>
                                    <w:bottom w:val="none" w:sz="0" w:space="0" w:color="auto"/>
                                    <w:right w:val="none" w:sz="0" w:space="0" w:color="auto"/>
                                  </w:divBdr>
                                  <w:divsChild>
                                    <w:div w:id="1321886390">
                                      <w:marLeft w:val="0"/>
                                      <w:marRight w:val="0"/>
                                      <w:marTop w:val="0"/>
                                      <w:marBottom w:val="0"/>
                                      <w:divBdr>
                                        <w:top w:val="none" w:sz="0" w:space="0" w:color="auto"/>
                                        <w:left w:val="none" w:sz="0" w:space="0" w:color="auto"/>
                                        <w:bottom w:val="none" w:sz="0" w:space="0" w:color="auto"/>
                                        <w:right w:val="none" w:sz="0" w:space="0" w:color="auto"/>
                                      </w:divBdr>
                                    </w:div>
                                  </w:divsChild>
                                </w:div>
                                <w:div w:id="1070231872">
                                  <w:marLeft w:val="0"/>
                                  <w:marRight w:val="0"/>
                                  <w:marTop w:val="0"/>
                                  <w:marBottom w:val="0"/>
                                  <w:divBdr>
                                    <w:top w:val="none" w:sz="0" w:space="0" w:color="auto"/>
                                    <w:left w:val="none" w:sz="0" w:space="0" w:color="auto"/>
                                    <w:bottom w:val="none" w:sz="0" w:space="0" w:color="auto"/>
                                    <w:right w:val="none" w:sz="0" w:space="0" w:color="auto"/>
                                  </w:divBdr>
                                  <w:divsChild>
                                    <w:div w:id="497501501">
                                      <w:marLeft w:val="0"/>
                                      <w:marRight w:val="0"/>
                                      <w:marTop w:val="0"/>
                                      <w:marBottom w:val="0"/>
                                      <w:divBdr>
                                        <w:top w:val="none" w:sz="0" w:space="0" w:color="auto"/>
                                        <w:left w:val="none" w:sz="0" w:space="0" w:color="auto"/>
                                        <w:bottom w:val="none" w:sz="0" w:space="0" w:color="auto"/>
                                        <w:right w:val="none" w:sz="0" w:space="0" w:color="auto"/>
                                      </w:divBdr>
                                    </w:div>
                                  </w:divsChild>
                                </w:div>
                                <w:div w:id="1169101302">
                                  <w:marLeft w:val="0"/>
                                  <w:marRight w:val="0"/>
                                  <w:marTop w:val="0"/>
                                  <w:marBottom w:val="0"/>
                                  <w:divBdr>
                                    <w:top w:val="none" w:sz="0" w:space="0" w:color="auto"/>
                                    <w:left w:val="none" w:sz="0" w:space="0" w:color="auto"/>
                                    <w:bottom w:val="none" w:sz="0" w:space="0" w:color="auto"/>
                                    <w:right w:val="none" w:sz="0" w:space="0" w:color="auto"/>
                                  </w:divBdr>
                                  <w:divsChild>
                                    <w:div w:id="1310284598">
                                      <w:marLeft w:val="0"/>
                                      <w:marRight w:val="0"/>
                                      <w:marTop w:val="0"/>
                                      <w:marBottom w:val="0"/>
                                      <w:divBdr>
                                        <w:top w:val="none" w:sz="0" w:space="0" w:color="auto"/>
                                        <w:left w:val="none" w:sz="0" w:space="0" w:color="auto"/>
                                        <w:bottom w:val="none" w:sz="0" w:space="0" w:color="auto"/>
                                        <w:right w:val="none" w:sz="0" w:space="0" w:color="auto"/>
                                      </w:divBdr>
                                    </w:div>
                                  </w:divsChild>
                                </w:div>
                                <w:div w:id="1603997753">
                                  <w:marLeft w:val="0"/>
                                  <w:marRight w:val="0"/>
                                  <w:marTop w:val="0"/>
                                  <w:marBottom w:val="0"/>
                                  <w:divBdr>
                                    <w:top w:val="none" w:sz="0" w:space="0" w:color="auto"/>
                                    <w:left w:val="none" w:sz="0" w:space="0" w:color="auto"/>
                                    <w:bottom w:val="none" w:sz="0" w:space="0" w:color="auto"/>
                                    <w:right w:val="none" w:sz="0" w:space="0" w:color="auto"/>
                                  </w:divBdr>
                                  <w:divsChild>
                                    <w:div w:id="5762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81433">
                              <w:marLeft w:val="0"/>
                              <w:marRight w:val="0"/>
                              <w:marTop w:val="0"/>
                              <w:marBottom w:val="0"/>
                              <w:divBdr>
                                <w:top w:val="none" w:sz="0" w:space="0" w:color="auto"/>
                                <w:left w:val="none" w:sz="0" w:space="0" w:color="auto"/>
                                <w:bottom w:val="none" w:sz="0" w:space="0" w:color="auto"/>
                                <w:right w:val="none" w:sz="0" w:space="0" w:color="auto"/>
                              </w:divBdr>
                              <w:divsChild>
                                <w:div w:id="556550979">
                                  <w:marLeft w:val="0"/>
                                  <w:marRight w:val="0"/>
                                  <w:marTop w:val="0"/>
                                  <w:marBottom w:val="0"/>
                                  <w:divBdr>
                                    <w:top w:val="none" w:sz="0" w:space="0" w:color="auto"/>
                                    <w:left w:val="none" w:sz="0" w:space="0" w:color="auto"/>
                                    <w:bottom w:val="none" w:sz="0" w:space="0" w:color="auto"/>
                                    <w:right w:val="none" w:sz="0" w:space="0" w:color="auto"/>
                                  </w:divBdr>
                                  <w:divsChild>
                                    <w:div w:id="2075276044">
                                      <w:marLeft w:val="0"/>
                                      <w:marRight w:val="0"/>
                                      <w:marTop w:val="0"/>
                                      <w:marBottom w:val="0"/>
                                      <w:divBdr>
                                        <w:top w:val="none" w:sz="0" w:space="0" w:color="auto"/>
                                        <w:left w:val="none" w:sz="0" w:space="0" w:color="auto"/>
                                        <w:bottom w:val="single" w:sz="24" w:space="10" w:color="auto"/>
                                        <w:right w:val="single" w:sz="24" w:space="6" w:color="auto"/>
                                      </w:divBdr>
                                      <w:divsChild>
                                        <w:div w:id="1753702488">
                                          <w:marLeft w:val="0"/>
                                          <w:marRight w:val="0"/>
                                          <w:marTop w:val="0"/>
                                          <w:marBottom w:val="0"/>
                                          <w:divBdr>
                                            <w:top w:val="none" w:sz="0" w:space="0" w:color="auto"/>
                                            <w:left w:val="none" w:sz="0" w:space="0" w:color="auto"/>
                                            <w:bottom w:val="none" w:sz="0" w:space="0" w:color="auto"/>
                                            <w:right w:val="none" w:sz="0" w:space="0" w:color="auto"/>
                                          </w:divBdr>
                                        </w:div>
                                        <w:div w:id="52199293">
                                          <w:marLeft w:val="0"/>
                                          <w:marRight w:val="0"/>
                                          <w:marTop w:val="0"/>
                                          <w:marBottom w:val="0"/>
                                          <w:divBdr>
                                            <w:top w:val="none" w:sz="0" w:space="3" w:color="auto"/>
                                            <w:left w:val="none" w:sz="0" w:space="3" w:color="auto"/>
                                            <w:bottom w:val="none" w:sz="0" w:space="3" w:color="auto"/>
                                            <w:right w:val="none" w:sz="0" w:space="0" w:color="auto"/>
                                          </w:divBdr>
                                          <w:divsChild>
                                            <w:div w:id="595285672">
                                              <w:marLeft w:val="60"/>
                                              <w:marRight w:val="60"/>
                                              <w:marTop w:val="60"/>
                                              <w:marBottom w:val="60"/>
                                              <w:divBdr>
                                                <w:top w:val="none" w:sz="0" w:space="0" w:color="auto"/>
                                                <w:left w:val="none" w:sz="0" w:space="0" w:color="auto"/>
                                                <w:bottom w:val="none" w:sz="0" w:space="0" w:color="auto"/>
                                                <w:right w:val="none" w:sz="0" w:space="0" w:color="auto"/>
                                              </w:divBdr>
                                            </w:div>
                                          </w:divsChild>
                                        </w:div>
                                        <w:div w:id="368802581">
                                          <w:marLeft w:val="0"/>
                                          <w:marRight w:val="0"/>
                                          <w:marTop w:val="0"/>
                                          <w:marBottom w:val="0"/>
                                          <w:divBdr>
                                            <w:top w:val="none" w:sz="0" w:space="0" w:color="auto"/>
                                            <w:left w:val="none" w:sz="0" w:space="0" w:color="auto"/>
                                            <w:bottom w:val="none" w:sz="0" w:space="0" w:color="auto"/>
                                            <w:right w:val="none" w:sz="0" w:space="0" w:color="auto"/>
                                          </w:divBdr>
                                        </w:div>
                                      </w:divsChild>
                                    </w:div>
                                    <w:div w:id="341400556">
                                      <w:marLeft w:val="0"/>
                                      <w:marRight w:val="0"/>
                                      <w:marTop w:val="0"/>
                                      <w:marBottom w:val="0"/>
                                      <w:divBdr>
                                        <w:top w:val="none" w:sz="0" w:space="0" w:color="auto"/>
                                        <w:left w:val="none" w:sz="0" w:space="0" w:color="auto"/>
                                        <w:bottom w:val="single" w:sz="24" w:space="10" w:color="auto"/>
                                        <w:right w:val="single" w:sz="24" w:space="6" w:color="auto"/>
                                      </w:divBdr>
                                      <w:divsChild>
                                        <w:div w:id="1602567596">
                                          <w:marLeft w:val="0"/>
                                          <w:marRight w:val="0"/>
                                          <w:marTop w:val="0"/>
                                          <w:marBottom w:val="0"/>
                                          <w:divBdr>
                                            <w:top w:val="none" w:sz="0" w:space="0" w:color="auto"/>
                                            <w:left w:val="none" w:sz="0" w:space="0" w:color="auto"/>
                                            <w:bottom w:val="none" w:sz="0" w:space="0" w:color="auto"/>
                                            <w:right w:val="none" w:sz="0" w:space="0" w:color="auto"/>
                                          </w:divBdr>
                                        </w:div>
                                        <w:div w:id="2112384660">
                                          <w:marLeft w:val="0"/>
                                          <w:marRight w:val="0"/>
                                          <w:marTop w:val="0"/>
                                          <w:marBottom w:val="0"/>
                                          <w:divBdr>
                                            <w:top w:val="none" w:sz="0" w:space="3" w:color="auto"/>
                                            <w:left w:val="none" w:sz="0" w:space="3" w:color="auto"/>
                                            <w:bottom w:val="none" w:sz="0" w:space="3" w:color="auto"/>
                                            <w:right w:val="none" w:sz="0" w:space="0" w:color="auto"/>
                                          </w:divBdr>
                                          <w:divsChild>
                                            <w:div w:id="426924729">
                                              <w:marLeft w:val="60"/>
                                              <w:marRight w:val="60"/>
                                              <w:marTop w:val="60"/>
                                              <w:marBottom w:val="60"/>
                                              <w:divBdr>
                                                <w:top w:val="none" w:sz="0" w:space="0" w:color="auto"/>
                                                <w:left w:val="none" w:sz="0" w:space="0" w:color="auto"/>
                                                <w:bottom w:val="none" w:sz="0" w:space="0" w:color="auto"/>
                                                <w:right w:val="none" w:sz="0" w:space="0" w:color="auto"/>
                                              </w:divBdr>
                                            </w:div>
                                          </w:divsChild>
                                        </w:div>
                                        <w:div w:id="1098985302">
                                          <w:marLeft w:val="0"/>
                                          <w:marRight w:val="0"/>
                                          <w:marTop w:val="0"/>
                                          <w:marBottom w:val="0"/>
                                          <w:divBdr>
                                            <w:top w:val="none" w:sz="0" w:space="0" w:color="auto"/>
                                            <w:left w:val="none" w:sz="0" w:space="0" w:color="auto"/>
                                            <w:bottom w:val="none" w:sz="0" w:space="0" w:color="auto"/>
                                            <w:right w:val="none" w:sz="0" w:space="0" w:color="auto"/>
                                          </w:divBdr>
                                        </w:div>
                                      </w:divsChild>
                                    </w:div>
                                    <w:div w:id="570845499">
                                      <w:marLeft w:val="0"/>
                                      <w:marRight w:val="0"/>
                                      <w:marTop w:val="0"/>
                                      <w:marBottom w:val="0"/>
                                      <w:divBdr>
                                        <w:top w:val="none" w:sz="0" w:space="0" w:color="auto"/>
                                        <w:left w:val="none" w:sz="0" w:space="0" w:color="auto"/>
                                        <w:bottom w:val="single" w:sz="24" w:space="10" w:color="auto"/>
                                        <w:right w:val="single" w:sz="24" w:space="6" w:color="auto"/>
                                      </w:divBdr>
                                      <w:divsChild>
                                        <w:div w:id="2133665239">
                                          <w:marLeft w:val="0"/>
                                          <w:marRight w:val="0"/>
                                          <w:marTop w:val="0"/>
                                          <w:marBottom w:val="0"/>
                                          <w:divBdr>
                                            <w:top w:val="none" w:sz="0" w:space="0" w:color="auto"/>
                                            <w:left w:val="none" w:sz="0" w:space="0" w:color="auto"/>
                                            <w:bottom w:val="none" w:sz="0" w:space="0" w:color="auto"/>
                                            <w:right w:val="none" w:sz="0" w:space="0" w:color="auto"/>
                                          </w:divBdr>
                                        </w:div>
                                        <w:div w:id="457995750">
                                          <w:marLeft w:val="0"/>
                                          <w:marRight w:val="0"/>
                                          <w:marTop w:val="0"/>
                                          <w:marBottom w:val="0"/>
                                          <w:divBdr>
                                            <w:top w:val="none" w:sz="0" w:space="3" w:color="auto"/>
                                            <w:left w:val="none" w:sz="0" w:space="3" w:color="auto"/>
                                            <w:bottom w:val="none" w:sz="0" w:space="3" w:color="auto"/>
                                            <w:right w:val="none" w:sz="0" w:space="0" w:color="auto"/>
                                          </w:divBdr>
                                          <w:divsChild>
                                            <w:div w:id="1283145429">
                                              <w:marLeft w:val="60"/>
                                              <w:marRight w:val="60"/>
                                              <w:marTop w:val="60"/>
                                              <w:marBottom w:val="60"/>
                                              <w:divBdr>
                                                <w:top w:val="none" w:sz="0" w:space="0" w:color="auto"/>
                                                <w:left w:val="none" w:sz="0" w:space="0" w:color="auto"/>
                                                <w:bottom w:val="none" w:sz="0" w:space="0" w:color="auto"/>
                                                <w:right w:val="none" w:sz="0" w:space="0" w:color="auto"/>
                                              </w:divBdr>
                                            </w:div>
                                          </w:divsChild>
                                        </w:div>
                                        <w:div w:id="59555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5388108">
      <w:bodyDiv w:val="1"/>
      <w:marLeft w:val="0"/>
      <w:marRight w:val="0"/>
      <w:marTop w:val="0"/>
      <w:marBottom w:val="0"/>
      <w:divBdr>
        <w:top w:val="none" w:sz="0" w:space="0" w:color="auto"/>
        <w:left w:val="none" w:sz="0" w:space="0" w:color="auto"/>
        <w:bottom w:val="none" w:sz="0" w:space="0" w:color="auto"/>
        <w:right w:val="none" w:sz="0" w:space="0" w:color="auto"/>
      </w:divBdr>
      <w:divsChild>
        <w:div w:id="622425421">
          <w:marLeft w:val="0"/>
          <w:marRight w:val="0"/>
          <w:marTop w:val="0"/>
          <w:marBottom w:val="0"/>
          <w:divBdr>
            <w:top w:val="none" w:sz="0" w:space="0" w:color="auto"/>
            <w:left w:val="none" w:sz="0" w:space="0" w:color="auto"/>
            <w:bottom w:val="none" w:sz="0" w:space="0" w:color="auto"/>
            <w:right w:val="none" w:sz="0" w:space="0" w:color="auto"/>
          </w:divBdr>
        </w:div>
        <w:div w:id="695890459">
          <w:marLeft w:val="0"/>
          <w:marRight w:val="0"/>
          <w:marTop w:val="0"/>
          <w:marBottom w:val="0"/>
          <w:divBdr>
            <w:top w:val="none" w:sz="0" w:space="0" w:color="auto"/>
            <w:left w:val="none" w:sz="0" w:space="0" w:color="auto"/>
            <w:bottom w:val="none" w:sz="0" w:space="0" w:color="auto"/>
            <w:right w:val="none" w:sz="0" w:space="0" w:color="auto"/>
          </w:divBdr>
        </w:div>
      </w:divsChild>
    </w:div>
    <w:div w:id="527450519">
      <w:bodyDiv w:val="1"/>
      <w:marLeft w:val="0"/>
      <w:marRight w:val="0"/>
      <w:marTop w:val="0"/>
      <w:marBottom w:val="0"/>
      <w:divBdr>
        <w:top w:val="none" w:sz="0" w:space="0" w:color="auto"/>
        <w:left w:val="none" w:sz="0" w:space="0" w:color="auto"/>
        <w:bottom w:val="none" w:sz="0" w:space="0" w:color="auto"/>
        <w:right w:val="none" w:sz="0" w:space="0" w:color="auto"/>
      </w:divBdr>
      <w:divsChild>
        <w:div w:id="1311666708">
          <w:marLeft w:val="0"/>
          <w:marRight w:val="0"/>
          <w:marTop w:val="0"/>
          <w:marBottom w:val="0"/>
          <w:divBdr>
            <w:top w:val="none" w:sz="0" w:space="0" w:color="auto"/>
            <w:left w:val="none" w:sz="0" w:space="0" w:color="auto"/>
            <w:bottom w:val="none" w:sz="0" w:space="0" w:color="auto"/>
            <w:right w:val="none" w:sz="0" w:space="0" w:color="auto"/>
          </w:divBdr>
        </w:div>
        <w:div w:id="517503819">
          <w:marLeft w:val="0"/>
          <w:marRight w:val="0"/>
          <w:marTop w:val="0"/>
          <w:marBottom w:val="0"/>
          <w:divBdr>
            <w:top w:val="none" w:sz="0" w:space="0" w:color="auto"/>
            <w:left w:val="none" w:sz="0" w:space="0" w:color="auto"/>
            <w:bottom w:val="none" w:sz="0" w:space="0" w:color="auto"/>
            <w:right w:val="none" w:sz="0" w:space="0" w:color="auto"/>
          </w:divBdr>
        </w:div>
      </w:divsChild>
    </w:div>
    <w:div w:id="544563960">
      <w:bodyDiv w:val="1"/>
      <w:marLeft w:val="0"/>
      <w:marRight w:val="0"/>
      <w:marTop w:val="0"/>
      <w:marBottom w:val="0"/>
      <w:divBdr>
        <w:top w:val="none" w:sz="0" w:space="0" w:color="auto"/>
        <w:left w:val="none" w:sz="0" w:space="0" w:color="auto"/>
        <w:bottom w:val="none" w:sz="0" w:space="0" w:color="auto"/>
        <w:right w:val="none" w:sz="0" w:space="0" w:color="auto"/>
      </w:divBdr>
    </w:div>
    <w:div w:id="804782337">
      <w:bodyDiv w:val="1"/>
      <w:marLeft w:val="0"/>
      <w:marRight w:val="0"/>
      <w:marTop w:val="0"/>
      <w:marBottom w:val="0"/>
      <w:divBdr>
        <w:top w:val="none" w:sz="0" w:space="0" w:color="auto"/>
        <w:left w:val="none" w:sz="0" w:space="0" w:color="auto"/>
        <w:bottom w:val="none" w:sz="0" w:space="0" w:color="auto"/>
        <w:right w:val="none" w:sz="0" w:space="0" w:color="auto"/>
      </w:divBdr>
    </w:div>
    <w:div w:id="856114590">
      <w:bodyDiv w:val="1"/>
      <w:marLeft w:val="0"/>
      <w:marRight w:val="0"/>
      <w:marTop w:val="0"/>
      <w:marBottom w:val="0"/>
      <w:divBdr>
        <w:top w:val="none" w:sz="0" w:space="0" w:color="auto"/>
        <w:left w:val="none" w:sz="0" w:space="0" w:color="auto"/>
        <w:bottom w:val="none" w:sz="0" w:space="0" w:color="auto"/>
        <w:right w:val="none" w:sz="0" w:space="0" w:color="auto"/>
      </w:divBdr>
    </w:div>
    <w:div w:id="1183324425">
      <w:bodyDiv w:val="1"/>
      <w:marLeft w:val="0"/>
      <w:marRight w:val="0"/>
      <w:marTop w:val="0"/>
      <w:marBottom w:val="0"/>
      <w:divBdr>
        <w:top w:val="none" w:sz="0" w:space="0" w:color="auto"/>
        <w:left w:val="none" w:sz="0" w:space="0" w:color="auto"/>
        <w:bottom w:val="none" w:sz="0" w:space="0" w:color="auto"/>
        <w:right w:val="none" w:sz="0" w:space="0" w:color="auto"/>
      </w:divBdr>
      <w:divsChild>
        <w:div w:id="652492774">
          <w:marLeft w:val="0"/>
          <w:marRight w:val="0"/>
          <w:marTop w:val="0"/>
          <w:marBottom w:val="0"/>
          <w:divBdr>
            <w:top w:val="none" w:sz="0" w:space="0" w:color="auto"/>
            <w:left w:val="none" w:sz="0" w:space="0" w:color="auto"/>
            <w:bottom w:val="none" w:sz="0" w:space="0" w:color="auto"/>
            <w:right w:val="none" w:sz="0" w:space="0" w:color="auto"/>
          </w:divBdr>
        </w:div>
        <w:div w:id="1732536152">
          <w:marLeft w:val="0"/>
          <w:marRight w:val="0"/>
          <w:marTop w:val="0"/>
          <w:marBottom w:val="0"/>
          <w:divBdr>
            <w:top w:val="none" w:sz="0" w:space="0" w:color="auto"/>
            <w:left w:val="none" w:sz="0" w:space="0" w:color="auto"/>
            <w:bottom w:val="none" w:sz="0" w:space="0" w:color="auto"/>
            <w:right w:val="none" w:sz="0" w:space="0" w:color="auto"/>
          </w:divBdr>
        </w:div>
      </w:divsChild>
    </w:div>
    <w:div w:id="1184056821">
      <w:bodyDiv w:val="1"/>
      <w:marLeft w:val="0"/>
      <w:marRight w:val="0"/>
      <w:marTop w:val="0"/>
      <w:marBottom w:val="0"/>
      <w:divBdr>
        <w:top w:val="none" w:sz="0" w:space="0" w:color="auto"/>
        <w:left w:val="none" w:sz="0" w:space="0" w:color="auto"/>
        <w:bottom w:val="none" w:sz="0" w:space="0" w:color="auto"/>
        <w:right w:val="none" w:sz="0" w:space="0" w:color="auto"/>
      </w:divBdr>
    </w:div>
    <w:div w:id="1323924622">
      <w:bodyDiv w:val="1"/>
      <w:marLeft w:val="0"/>
      <w:marRight w:val="0"/>
      <w:marTop w:val="0"/>
      <w:marBottom w:val="0"/>
      <w:divBdr>
        <w:top w:val="none" w:sz="0" w:space="0" w:color="auto"/>
        <w:left w:val="none" w:sz="0" w:space="0" w:color="auto"/>
        <w:bottom w:val="none" w:sz="0" w:space="0" w:color="auto"/>
        <w:right w:val="none" w:sz="0" w:space="0" w:color="auto"/>
      </w:divBdr>
      <w:divsChild>
        <w:div w:id="1139297077">
          <w:marLeft w:val="0"/>
          <w:marRight w:val="0"/>
          <w:marTop w:val="0"/>
          <w:marBottom w:val="0"/>
          <w:divBdr>
            <w:top w:val="none" w:sz="0" w:space="0" w:color="auto"/>
            <w:left w:val="none" w:sz="0" w:space="0" w:color="auto"/>
            <w:bottom w:val="none" w:sz="0" w:space="0" w:color="auto"/>
            <w:right w:val="none" w:sz="0" w:space="0" w:color="auto"/>
          </w:divBdr>
          <w:divsChild>
            <w:div w:id="911542924">
              <w:marLeft w:val="0"/>
              <w:marRight w:val="0"/>
              <w:marTop w:val="240"/>
              <w:marBottom w:val="0"/>
              <w:divBdr>
                <w:top w:val="none" w:sz="0" w:space="0" w:color="auto"/>
                <w:left w:val="none" w:sz="0" w:space="0" w:color="auto"/>
                <w:bottom w:val="none" w:sz="0" w:space="0" w:color="auto"/>
                <w:right w:val="none" w:sz="0" w:space="0" w:color="auto"/>
              </w:divBdr>
              <w:divsChild>
                <w:div w:id="1906143578">
                  <w:marLeft w:val="0"/>
                  <w:marRight w:val="600"/>
                  <w:marTop w:val="0"/>
                  <w:marBottom w:val="0"/>
                  <w:divBdr>
                    <w:top w:val="none" w:sz="0" w:space="0" w:color="auto"/>
                    <w:left w:val="none" w:sz="0" w:space="0" w:color="auto"/>
                    <w:bottom w:val="none" w:sz="0" w:space="0" w:color="auto"/>
                    <w:right w:val="none" w:sz="0" w:space="0" w:color="auto"/>
                  </w:divBdr>
                  <w:divsChild>
                    <w:div w:id="1413508827">
                      <w:marLeft w:val="0"/>
                      <w:marRight w:val="0"/>
                      <w:marTop w:val="0"/>
                      <w:marBottom w:val="0"/>
                      <w:divBdr>
                        <w:top w:val="none" w:sz="0" w:space="0" w:color="auto"/>
                        <w:left w:val="none" w:sz="0" w:space="0" w:color="auto"/>
                        <w:bottom w:val="none" w:sz="0" w:space="0" w:color="auto"/>
                        <w:right w:val="none" w:sz="0" w:space="0" w:color="auto"/>
                      </w:divBdr>
                      <w:divsChild>
                        <w:div w:id="457839726">
                          <w:marLeft w:val="0"/>
                          <w:marRight w:val="0"/>
                          <w:marTop w:val="0"/>
                          <w:marBottom w:val="0"/>
                          <w:divBdr>
                            <w:top w:val="none" w:sz="0" w:space="0" w:color="auto"/>
                            <w:left w:val="none" w:sz="0" w:space="0" w:color="auto"/>
                            <w:bottom w:val="none" w:sz="0" w:space="0" w:color="auto"/>
                            <w:right w:val="none" w:sz="0" w:space="0" w:color="auto"/>
                          </w:divBdr>
                          <w:divsChild>
                            <w:div w:id="232863265">
                              <w:marLeft w:val="0"/>
                              <w:marRight w:val="0"/>
                              <w:marTop w:val="0"/>
                              <w:marBottom w:val="0"/>
                              <w:divBdr>
                                <w:top w:val="none" w:sz="0" w:space="0" w:color="auto"/>
                                <w:left w:val="none" w:sz="0" w:space="0" w:color="auto"/>
                                <w:bottom w:val="none" w:sz="0" w:space="0" w:color="auto"/>
                                <w:right w:val="none" w:sz="0" w:space="0" w:color="auto"/>
                              </w:divBdr>
                              <w:divsChild>
                                <w:div w:id="1483884426">
                                  <w:marLeft w:val="0"/>
                                  <w:marRight w:val="0"/>
                                  <w:marTop w:val="0"/>
                                  <w:marBottom w:val="0"/>
                                  <w:divBdr>
                                    <w:top w:val="none" w:sz="0" w:space="0" w:color="auto"/>
                                    <w:left w:val="none" w:sz="0" w:space="0" w:color="auto"/>
                                    <w:bottom w:val="none" w:sz="0" w:space="0" w:color="auto"/>
                                    <w:right w:val="none" w:sz="0" w:space="0" w:color="auto"/>
                                  </w:divBdr>
                                  <w:divsChild>
                                    <w:div w:id="1842968950">
                                      <w:marLeft w:val="0"/>
                                      <w:marRight w:val="0"/>
                                      <w:marTop w:val="0"/>
                                      <w:marBottom w:val="0"/>
                                      <w:divBdr>
                                        <w:top w:val="none" w:sz="0" w:space="0" w:color="auto"/>
                                        <w:left w:val="none" w:sz="0" w:space="0" w:color="auto"/>
                                        <w:bottom w:val="none" w:sz="0" w:space="0" w:color="auto"/>
                                        <w:right w:val="none" w:sz="0" w:space="0" w:color="auto"/>
                                      </w:divBdr>
                                      <w:divsChild>
                                        <w:div w:id="15426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250498">
              <w:marLeft w:val="0"/>
              <w:marRight w:val="0"/>
              <w:marTop w:val="0"/>
              <w:marBottom w:val="0"/>
              <w:divBdr>
                <w:top w:val="none" w:sz="0" w:space="0" w:color="auto"/>
                <w:left w:val="none" w:sz="0" w:space="0" w:color="auto"/>
                <w:bottom w:val="none" w:sz="0" w:space="0" w:color="auto"/>
                <w:right w:val="none" w:sz="0" w:space="0" w:color="auto"/>
              </w:divBdr>
              <w:divsChild>
                <w:div w:id="1209996213">
                  <w:marLeft w:val="0"/>
                  <w:marRight w:val="0"/>
                  <w:marTop w:val="0"/>
                  <w:marBottom w:val="0"/>
                  <w:divBdr>
                    <w:top w:val="none" w:sz="0" w:space="0" w:color="auto"/>
                    <w:left w:val="none" w:sz="0" w:space="0" w:color="auto"/>
                    <w:bottom w:val="none" w:sz="0" w:space="0" w:color="auto"/>
                    <w:right w:val="none" w:sz="0" w:space="0" w:color="auto"/>
                  </w:divBdr>
                  <w:divsChild>
                    <w:div w:id="1288124415">
                      <w:marLeft w:val="0"/>
                      <w:marRight w:val="0"/>
                      <w:marTop w:val="0"/>
                      <w:marBottom w:val="0"/>
                      <w:divBdr>
                        <w:top w:val="none" w:sz="0" w:space="0" w:color="auto"/>
                        <w:left w:val="none" w:sz="0" w:space="0" w:color="auto"/>
                        <w:bottom w:val="none" w:sz="0" w:space="0" w:color="auto"/>
                        <w:right w:val="none" w:sz="0" w:space="0" w:color="auto"/>
                      </w:divBdr>
                      <w:divsChild>
                        <w:div w:id="1731684468">
                          <w:marLeft w:val="0"/>
                          <w:marRight w:val="0"/>
                          <w:marTop w:val="0"/>
                          <w:marBottom w:val="0"/>
                          <w:divBdr>
                            <w:top w:val="none" w:sz="0" w:space="0" w:color="auto"/>
                            <w:left w:val="none" w:sz="0" w:space="0" w:color="auto"/>
                            <w:bottom w:val="none" w:sz="0" w:space="0" w:color="auto"/>
                            <w:right w:val="none" w:sz="0" w:space="0" w:color="auto"/>
                          </w:divBdr>
                          <w:divsChild>
                            <w:div w:id="396901778">
                              <w:marLeft w:val="0"/>
                              <w:marRight w:val="0"/>
                              <w:marTop w:val="0"/>
                              <w:marBottom w:val="0"/>
                              <w:divBdr>
                                <w:top w:val="none" w:sz="0" w:space="0" w:color="auto"/>
                                <w:left w:val="none" w:sz="0" w:space="0" w:color="auto"/>
                                <w:bottom w:val="single" w:sz="6" w:space="0" w:color="EDEBE9"/>
                                <w:right w:val="none" w:sz="0" w:space="0" w:color="auto"/>
                              </w:divBdr>
                              <w:divsChild>
                                <w:div w:id="873151500">
                                  <w:marLeft w:val="0"/>
                                  <w:marRight w:val="0"/>
                                  <w:marTop w:val="0"/>
                                  <w:marBottom w:val="0"/>
                                  <w:divBdr>
                                    <w:top w:val="none" w:sz="0" w:space="0" w:color="auto"/>
                                    <w:left w:val="none" w:sz="0" w:space="0" w:color="auto"/>
                                    <w:bottom w:val="none" w:sz="0" w:space="0" w:color="auto"/>
                                    <w:right w:val="none" w:sz="0" w:space="0" w:color="auto"/>
                                  </w:divBdr>
                                  <w:divsChild>
                                    <w:div w:id="458377906">
                                      <w:marLeft w:val="0"/>
                                      <w:marRight w:val="0"/>
                                      <w:marTop w:val="0"/>
                                      <w:marBottom w:val="0"/>
                                      <w:divBdr>
                                        <w:top w:val="none" w:sz="0" w:space="0" w:color="auto"/>
                                        <w:left w:val="none" w:sz="0" w:space="0" w:color="auto"/>
                                        <w:bottom w:val="none" w:sz="0" w:space="0" w:color="auto"/>
                                        <w:right w:val="none" w:sz="0" w:space="0" w:color="auto"/>
                                      </w:divBdr>
                                    </w:div>
                                  </w:divsChild>
                                </w:div>
                                <w:div w:id="505899142">
                                  <w:marLeft w:val="0"/>
                                  <w:marRight w:val="0"/>
                                  <w:marTop w:val="0"/>
                                  <w:marBottom w:val="0"/>
                                  <w:divBdr>
                                    <w:top w:val="none" w:sz="0" w:space="0" w:color="auto"/>
                                    <w:left w:val="none" w:sz="0" w:space="0" w:color="auto"/>
                                    <w:bottom w:val="none" w:sz="0" w:space="0" w:color="auto"/>
                                    <w:right w:val="none" w:sz="0" w:space="0" w:color="auto"/>
                                  </w:divBdr>
                                  <w:divsChild>
                                    <w:div w:id="811947899">
                                      <w:marLeft w:val="0"/>
                                      <w:marRight w:val="0"/>
                                      <w:marTop w:val="0"/>
                                      <w:marBottom w:val="0"/>
                                      <w:divBdr>
                                        <w:top w:val="none" w:sz="0" w:space="0" w:color="auto"/>
                                        <w:left w:val="none" w:sz="0" w:space="0" w:color="auto"/>
                                        <w:bottom w:val="none" w:sz="0" w:space="0" w:color="auto"/>
                                        <w:right w:val="none" w:sz="0" w:space="0" w:color="auto"/>
                                      </w:divBdr>
                                    </w:div>
                                  </w:divsChild>
                                </w:div>
                                <w:div w:id="1963341741">
                                  <w:marLeft w:val="0"/>
                                  <w:marRight w:val="0"/>
                                  <w:marTop w:val="0"/>
                                  <w:marBottom w:val="0"/>
                                  <w:divBdr>
                                    <w:top w:val="none" w:sz="0" w:space="0" w:color="auto"/>
                                    <w:left w:val="none" w:sz="0" w:space="0" w:color="auto"/>
                                    <w:bottom w:val="none" w:sz="0" w:space="0" w:color="auto"/>
                                    <w:right w:val="none" w:sz="0" w:space="0" w:color="auto"/>
                                  </w:divBdr>
                                  <w:divsChild>
                                    <w:div w:id="248273702">
                                      <w:marLeft w:val="0"/>
                                      <w:marRight w:val="0"/>
                                      <w:marTop w:val="0"/>
                                      <w:marBottom w:val="0"/>
                                      <w:divBdr>
                                        <w:top w:val="none" w:sz="0" w:space="0" w:color="auto"/>
                                        <w:left w:val="none" w:sz="0" w:space="0" w:color="auto"/>
                                        <w:bottom w:val="none" w:sz="0" w:space="0" w:color="auto"/>
                                        <w:right w:val="none" w:sz="0" w:space="0" w:color="auto"/>
                                      </w:divBdr>
                                    </w:div>
                                  </w:divsChild>
                                </w:div>
                                <w:div w:id="1349060216">
                                  <w:marLeft w:val="0"/>
                                  <w:marRight w:val="0"/>
                                  <w:marTop w:val="0"/>
                                  <w:marBottom w:val="0"/>
                                  <w:divBdr>
                                    <w:top w:val="none" w:sz="0" w:space="0" w:color="auto"/>
                                    <w:left w:val="none" w:sz="0" w:space="0" w:color="auto"/>
                                    <w:bottom w:val="none" w:sz="0" w:space="0" w:color="auto"/>
                                    <w:right w:val="none" w:sz="0" w:space="0" w:color="auto"/>
                                  </w:divBdr>
                                  <w:divsChild>
                                    <w:div w:id="1871411421">
                                      <w:marLeft w:val="0"/>
                                      <w:marRight w:val="0"/>
                                      <w:marTop w:val="0"/>
                                      <w:marBottom w:val="0"/>
                                      <w:divBdr>
                                        <w:top w:val="none" w:sz="0" w:space="0" w:color="auto"/>
                                        <w:left w:val="none" w:sz="0" w:space="0" w:color="auto"/>
                                        <w:bottom w:val="none" w:sz="0" w:space="0" w:color="auto"/>
                                        <w:right w:val="none" w:sz="0" w:space="0" w:color="auto"/>
                                      </w:divBdr>
                                    </w:div>
                                  </w:divsChild>
                                </w:div>
                                <w:div w:id="1083066454">
                                  <w:marLeft w:val="0"/>
                                  <w:marRight w:val="0"/>
                                  <w:marTop w:val="0"/>
                                  <w:marBottom w:val="0"/>
                                  <w:divBdr>
                                    <w:top w:val="none" w:sz="0" w:space="0" w:color="auto"/>
                                    <w:left w:val="none" w:sz="0" w:space="0" w:color="auto"/>
                                    <w:bottom w:val="none" w:sz="0" w:space="0" w:color="auto"/>
                                    <w:right w:val="none" w:sz="0" w:space="0" w:color="auto"/>
                                  </w:divBdr>
                                  <w:divsChild>
                                    <w:div w:id="67993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97810">
                              <w:marLeft w:val="0"/>
                              <w:marRight w:val="0"/>
                              <w:marTop w:val="0"/>
                              <w:marBottom w:val="0"/>
                              <w:divBdr>
                                <w:top w:val="none" w:sz="0" w:space="0" w:color="auto"/>
                                <w:left w:val="none" w:sz="0" w:space="0" w:color="auto"/>
                                <w:bottom w:val="none" w:sz="0" w:space="0" w:color="auto"/>
                                <w:right w:val="none" w:sz="0" w:space="0" w:color="auto"/>
                              </w:divBdr>
                              <w:divsChild>
                                <w:div w:id="751854115">
                                  <w:marLeft w:val="0"/>
                                  <w:marRight w:val="0"/>
                                  <w:marTop w:val="0"/>
                                  <w:marBottom w:val="0"/>
                                  <w:divBdr>
                                    <w:top w:val="none" w:sz="0" w:space="0" w:color="auto"/>
                                    <w:left w:val="none" w:sz="0" w:space="0" w:color="auto"/>
                                    <w:bottom w:val="none" w:sz="0" w:space="0" w:color="auto"/>
                                    <w:right w:val="none" w:sz="0" w:space="0" w:color="auto"/>
                                  </w:divBdr>
                                  <w:divsChild>
                                    <w:div w:id="689331459">
                                      <w:marLeft w:val="0"/>
                                      <w:marRight w:val="0"/>
                                      <w:marTop w:val="0"/>
                                      <w:marBottom w:val="0"/>
                                      <w:divBdr>
                                        <w:top w:val="none" w:sz="0" w:space="0" w:color="auto"/>
                                        <w:left w:val="none" w:sz="0" w:space="0" w:color="auto"/>
                                        <w:bottom w:val="single" w:sz="24" w:space="10" w:color="auto"/>
                                        <w:right w:val="single" w:sz="24" w:space="6" w:color="auto"/>
                                      </w:divBdr>
                                      <w:divsChild>
                                        <w:div w:id="847866593">
                                          <w:marLeft w:val="0"/>
                                          <w:marRight w:val="0"/>
                                          <w:marTop w:val="0"/>
                                          <w:marBottom w:val="0"/>
                                          <w:divBdr>
                                            <w:top w:val="none" w:sz="0" w:space="0" w:color="auto"/>
                                            <w:left w:val="none" w:sz="0" w:space="0" w:color="auto"/>
                                            <w:bottom w:val="none" w:sz="0" w:space="0" w:color="auto"/>
                                            <w:right w:val="none" w:sz="0" w:space="0" w:color="auto"/>
                                          </w:divBdr>
                                        </w:div>
                                        <w:div w:id="938829416">
                                          <w:marLeft w:val="0"/>
                                          <w:marRight w:val="0"/>
                                          <w:marTop w:val="0"/>
                                          <w:marBottom w:val="0"/>
                                          <w:divBdr>
                                            <w:top w:val="none" w:sz="0" w:space="3" w:color="auto"/>
                                            <w:left w:val="none" w:sz="0" w:space="3" w:color="auto"/>
                                            <w:bottom w:val="none" w:sz="0" w:space="3" w:color="auto"/>
                                            <w:right w:val="none" w:sz="0" w:space="0" w:color="auto"/>
                                          </w:divBdr>
                                          <w:divsChild>
                                            <w:div w:id="1911305838">
                                              <w:marLeft w:val="60"/>
                                              <w:marRight w:val="60"/>
                                              <w:marTop w:val="60"/>
                                              <w:marBottom w:val="60"/>
                                              <w:divBdr>
                                                <w:top w:val="none" w:sz="0" w:space="0" w:color="auto"/>
                                                <w:left w:val="none" w:sz="0" w:space="0" w:color="auto"/>
                                                <w:bottom w:val="none" w:sz="0" w:space="0" w:color="auto"/>
                                                <w:right w:val="none" w:sz="0" w:space="0" w:color="auto"/>
                                              </w:divBdr>
                                            </w:div>
                                          </w:divsChild>
                                        </w:div>
                                        <w:div w:id="1422098392">
                                          <w:marLeft w:val="0"/>
                                          <w:marRight w:val="0"/>
                                          <w:marTop w:val="0"/>
                                          <w:marBottom w:val="0"/>
                                          <w:divBdr>
                                            <w:top w:val="none" w:sz="0" w:space="0" w:color="auto"/>
                                            <w:left w:val="none" w:sz="0" w:space="0" w:color="auto"/>
                                            <w:bottom w:val="none" w:sz="0" w:space="0" w:color="auto"/>
                                            <w:right w:val="none" w:sz="0" w:space="0" w:color="auto"/>
                                          </w:divBdr>
                                        </w:div>
                                      </w:divsChild>
                                    </w:div>
                                    <w:div w:id="150098452">
                                      <w:marLeft w:val="0"/>
                                      <w:marRight w:val="0"/>
                                      <w:marTop w:val="0"/>
                                      <w:marBottom w:val="0"/>
                                      <w:divBdr>
                                        <w:top w:val="none" w:sz="0" w:space="0" w:color="auto"/>
                                        <w:left w:val="none" w:sz="0" w:space="0" w:color="auto"/>
                                        <w:bottom w:val="single" w:sz="24" w:space="10" w:color="auto"/>
                                        <w:right w:val="single" w:sz="24" w:space="6" w:color="auto"/>
                                      </w:divBdr>
                                      <w:divsChild>
                                        <w:div w:id="1669668939">
                                          <w:marLeft w:val="0"/>
                                          <w:marRight w:val="0"/>
                                          <w:marTop w:val="0"/>
                                          <w:marBottom w:val="0"/>
                                          <w:divBdr>
                                            <w:top w:val="none" w:sz="0" w:space="0" w:color="auto"/>
                                            <w:left w:val="none" w:sz="0" w:space="0" w:color="auto"/>
                                            <w:bottom w:val="none" w:sz="0" w:space="0" w:color="auto"/>
                                            <w:right w:val="none" w:sz="0" w:space="0" w:color="auto"/>
                                          </w:divBdr>
                                        </w:div>
                                        <w:div w:id="220336781">
                                          <w:marLeft w:val="0"/>
                                          <w:marRight w:val="0"/>
                                          <w:marTop w:val="0"/>
                                          <w:marBottom w:val="0"/>
                                          <w:divBdr>
                                            <w:top w:val="none" w:sz="0" w:space="3" w:color="auto"/>
                                            <w:left w:val="none" w:sz="0" w:space="3" w:color="auto"/>
                                            <w:bottom w:val="none" w:sz="0" w:space="3" w:color="auto"/>
                                            <w:right w:val="none" w:sz="0" w:space="0" w:color="auto"/>
                                          </w:divBdr>
                                          <w:divsChild>
                                            <w:div w:id="1775200737">
                                              <w:marLeft w:val="60"/>
                                              <w:marRight w:val="60"/>
                                              <w:marTop w:val="60"/>
                                              <w:marBottom w:val="60"/>
                                              <w:divBdr>
                                                <w:top w:val="none" w:sz="0" w:space="0" w:color="auto"/>
                                                <w:left w:val="none" w:sz="0" w:space="0" w:color="auto"/>
                                                <w:bottom w:val="none" w:sz="0" w:space="0" w:color="auto"/>
                                                <w:right w:val="none" w:sz="0" w:space="0" w:color="auto"/>
                                              </w:divBdr>
                                            </w:div>
                                          </w:divsChild>
                                        </w:div>
                                        <w:div w:id="975064103">
                                          <w:marLeft w:val="0"/>
                                          <w:marRight w:val="0"/>
                                          <w:marTop w:val="0"/>
                                          <w:marBottom w:val="0"/>
                                          <w:divBdr>
                                            <w:top w:val="none" w:sz="0" w:space="0" w:color="auto"/>
                                            <w:left w:val="none" w:sz="0" w:space="0" w:color="auto"/>
                                            <w:bottom w:val="none" w:sz="0" w:space="0" w:color="auto"/>
                                            <w:right w:val="none" w:sz="0" w:space="0" w:color="auto"/>
                                          </w:divBdr>
                                        </w:div>
                                      </w:divsChild>
                                    </w:div>
                                    <w:div w:id="1796563205">
                                      <w:marLeft w:val="0"/>
                                      <w:marRight w:val="0"/>
                                      <w:marTop w:val="0"/>
                                      <w:marBottom w:val="0"/>
                                      <w:divBdr>
                                        <w:top w:val="none" w:sz="0" w:space="0" w:color="auto"/>
                                        <w:left w:val="none" w:sz="0" w:space="0" w:color="auto"/>
                                        <w:bottom w:val="single" w:sz="24" w:space="10" w:color="auto"/>
                                        <w:right w:val="single" w:sz="24" w:space="6" w:color="auto"/>
                                      </w:divBdr>
                                      <w:divsChild>
                                        <w:div w:id="1802916487">
                                          <w:marLeft w:val="0"/>
                                          <w:marRight w:val="0"/>
                                          <w:marTop w:val="0"/>
                                          <w:marBottom w:val="0"/>
                                          <w:divBdr>
                                            <w:top w:val="none" w:sz="0" w:space="0" w:color="auto"/>
                                            <w:left w:val="none" w:sz="0" w:space="0" w:color="auto"/>
                                            <w:bottom w:val="none" w:sz="0" w:space="0" w:color="auto"/>
                                            <w:right w:val="none" w:sz="0" w:space="0" w:color="auto"/>
                                          </w:divBdr>
                                        </w:div>
                                        <w:div w:id="1910647492">
                                          <w:marLeft w:val="0"/>
                                          <w:marRight w:val="0"/>
                                          <w:marTop w:val="0"/>
                                          <w:marBottom w:val="0"/>
                                          <w:divBdr>
                                            <w:top w:val="none" w:sz="0" w:space="3" w:color="auto"/>
                                            <w:left w:val="none" w:sz="0" w:space="3" w:color="auto"/>
                                            <w:bottom w:val="none" w:sz="0" w:space="3" w:color="auto"/>
                                            <w:right w:val="none" w:sz="0" w:space="0" w:color="auto"/>
                                          </w:divBdr>
                                          <w:divsChild>
                                            <w:div w:id="390660532">
                                              <w:marLeft w:val="60"/>
                                              <w:marRight w:val="60"/>
                                              <w:marTop w:val="60"/>
                                              <w:marBottom w:val="60"/>
                                              <w:divBdr>
                                                <w:top w:val="none" w:sz="0" w:space="0" w:color="auto"/>
                                                <w:left w:val="none" w:sz="0" w:space="0" w:color="auto"/>
                                                <w:bottom w:val="none" w:sz="0" w:space="0" w:color="auto"/>
                                                <w:right w:val="none" w:sz="0" w:space="0" w:color="auto"/>
                                              </w:divBdr>
                                            </w:div>
                                          </w:divsChild>
                                        </w:div>
                                        <w:div w:id="112547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7608388">
      <w:bodyDiv w:val="1"/>
      <w:marLeft w:val="0"/>
      <w:marRight w:val="0"/>
      <w:marTop w:val="0"/>
      <w:marBottom w:val="0"/>
      <w:divBdr>
        <w:top w:val="none" w:sz="0" w:space="0" w:color="auto"/>
        <w:left w:val="none" w:sz="0" w:space="0" w:color="auto"/>
        <w:bottom w:val="none" w:sz="0" w:space="0" w:color="auto"/>
        <w:right w:val="none" w:sz="0" w:space="0" w:color="auto"/>
      </w:divBdr>
    </w:div>
    <w:div w:id="2099674565">
      <w:bodyDiv w:val="1"/>
      <w:marLeft w:val="0"/>
      <w:marRight w:val="0"/>
      <w:marTop w:val="0"/>
      <w:marBottom w:val="0"/>
      <w:divBdr>
        <w:top w:val="none" w:sz="0" w:space="0" w:color="auto"/>
        <w:left w:val="none" w:sz="0" w:space="0" w:color="auto"/>
        <w:bottom w:val="none" w:sz="0" w:space="0" w:color="auto"/>
        <w:right w:val="none" w:sz="0" w:space="0" w:color="auto"/>
      </w:divBdr>
      <w:divsChild>
        <w:div w:id="1218082466">
          <w:marLeft w:val="0"/>
          <w:marRight w:val="0"/>
          <w:marTop w:val="0"/>
          <w:marBottom w:val="0"/>
          <w:divBdr>
            <w:top w:val="none" w:sz="0" w:space="0" w:color="auto"/>
            <w:left w:val="none" w:sz="0" w:space="0" w:color="auto"/>
            <w:bottom w:val="none" w:sz="0" w:space="0" w:color="auto"/>
            <w:right w:val="none" w:sz="0" w:space="0" w:color="auto"/>
          </w:divBdr>
        </w:div>
        <w:div w:id="1307272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b6208a74-eeac-48da-b47d-ec5a26b5d6f5" xsi:nil="true"/>
    <lcf76f155ced4ddcb4097134ff3c332f xmlns="b6208a74-eeac-48da-b47d-ec5a26b5d6f5">
      <Terms xmlns="http://schemas.microsoft.com/office/infopath/2007/PartnerControls"/>
    </lcf76f155ced4ddcb4097134ff3c332f>
    <TaxCatchAll xmlns="940d24ee-fb87-4eff-877e-9eb8ef491d0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6FA3DE0F488B14BB0122CF2E01DB765" ma:contentTypeVersion="16" ma:contentTypeDescription="Create a new document." ma:contentTypeScope="" ma:versionID="c64fcda842c8d26bb414bb163e2fc83f">
  <xsd:schema xmlns:xsd="http://www.w3.org/2001/XMLSchema" xmlns:xs="http://www.w3.org/2001/XMLSchema" xmlns:p="http://schemas.microsoft.com/office/2006/metadata/properties" xmlns:ns2="b6208a74-eeac-48da-b47d-ec5a26b5d6f5" xmlns:ns3="940d24ee-fb87-4eff-877e-9eb8ef491d08" targetNamespace="http://schemas.microsoft.com/office/2006/metadata/properties" ma:root="true" ma:fieldsID="c9305920a03f3a96a1e2c90167f5fe47" ns2:_="" ns3:_="">
    <xsd:import namespace="b6208a74-eeac-48da-b47d-ec5a26b5d6f5"/>
    <xsd:import namespace="940d24ee-fb87-4eff-877e-9eb8ef491d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_Flow_SignoffStatu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08a74-eeac-48da-b47d-ec5a26b5d6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17aa33-7277-4207-9add-0662151dba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Flow_SignoffStatus" ma:index="20" nillable="true" ma:displayName="Sign-off status" ma:internalName="Sign_x002d_off_x0020_status">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0d24ee-fb87-4eff-877e-9eb8ef491d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b012d10-cb92-45d0-a0ad-356c90454c59}" ma:internalName="TaxCatchAll" ma:showField="CatchAllData" ma:web="940d24ee-fb87-4eff-877e-9eb8ef491d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408FDC-4278-4852-B268-69DEB3FA9039}">
  <ds:schemaRefs>
    <ds:schemaRef ds:uri="http://schemas.openxmlformats.org/officeDocument/2006/bibliography"/>
  </ds:schemaRefs>
</ds:datastoreItem>
</file>

<file path=customXml/itemProps2.xml><?xml version="1.0" encoding="utf-8"?>
<ds:datastoreItem xmlns:ds="http://schemas.openxmlformats.org/officeDocument/2006/customXml" ds:itemID="{16DA037B-7FEC-4433-BCC1-A9577541410E}">
  <ds:schemaRefs>
    <ds:schemaRef ds:uri="http://schemas.microsoft.com/office/2006/metadata/properties"/>
    <ds:schemaRef ds:uri="http://schemas.microsoft.com/office/infopath/2007/PartnerControls"/>
    <ds:schemaRef ds:uri="b6208a74-eeac-48da-b47d-ec5a26b5d6f5"/>
    <ds:schemaRef ds:uri="940d24ee-fb87-4eff-877e-9eb8ef491d08"/>
  </ds:schemaRefs>
</ds:datastoreItem>
</file>

<file path=customXml/itemProps3.xml><?xml version="1.0" encoding="utf-8"?>
<ds:datastoreItem xmlns:ds="http://schemas.openxmlformats.org/officeDocument/2006/customXml" ds:itemID="{98FE15F3-F4BF-4C1E-9507-7E33089E21B3}">
  <ds:schemaRefs>
    <ds:schemaRef ds:uri="http://schemas.microsoft.com/sharepoint/v3/contenttype/forms"/>
  </ds:schemaRefs>
</ds:datastoreItem>
</file>

<file path=customXml/itemProps4.xml><?xml version="1.0" encoding="utf-8"?>
<ds:datastoreItem xmlns:ds="http://schemas.openxmlformats.org/officeDocument/2006/customXml" ds:itemID="{EB093758-B3C1-4061-84D1-7DA777D0E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08a74-eeac-48da-b47d-ec5a26b5d6f5"/>
    <ds:schemaRef ds:uri="940d24ee-fb87-4eff-877e-9eb8ef491d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898</Words>
  <Characters>4828</Characters>
  <Application>Microsoft Office Word</Application>
  <DocSecurity>0</DocSecurity>
  <Lines>137</Lines>
  <Paragraphs>78</Paragraphs>
  <ScaleCrop>false</ScaleCrop>
  <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Lara</dc:creator>
  <cp:keywords/>
  <dc:description/>
  <cp:lastModifiedBy>Leonardo Ardila</cp:lastModifiedBy>
  <cp:revision>99</cp:revision>
  <dcterms:created xsi:type="dcterms:W3CDTF">2023-07-05T22:05:00Z</dcterms:created>
  <dcterms:modified xsi:type="dcterms:W3CDTF">2025-10-31T21:15:00Z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0x01010016FA3DE0F488B14BB0122CF2E01DB765</vt:lpwstr>
  </property>
  <property fmtid="{D5CDD505-2E9C-101B-9397-08002B2CF9AE}" pid="3" name="MediaServiceImageTags">
    <vt:lpwstr/>
  </property>
</Properties>
</file>